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65"/>
        <w:gridCol w:w="4184"/>
      </w:tblGrid>
      <w:tr w:rsidR="00BC71CF" w:rsidTr="00BC71CF">
        <w:trPr>
          <w:trHeight w:hRule="exact" w:val="482"/>
          <w:jc w:val="center"/>
        </w:trPr>
        <w:tc>
          <w:tcPr>
            <w:tcW w:w="2500" w:type="pct"/>
          </w:tcPr>
          <w:p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pct"/>
          </w:tcPr>
          <w:p w:rsidR="00BC71CF" w:rsidRPr="00FB6CA2" w:rsidRDefault="00BC71CF" w:rsidP="00FC6F70"/>
        </w:tc>
        <w:tc>
          <w:tcPr>
            <w:tcW w:w="2250" w:type="pct"/>
          </w:tcPr>
          <w:p w:rsidR="00BC71CF" w:rsidRDefault="00BC71CF" w:rsidP="00FC6F70"/>
        </w:tc>
      </w:tr>
      <w:tr w:rsidR="001D7C14" w:rsidTr="002146BD">
        <w:trPr>
          <w:trHeight w:val="3662"/>
          <w:jc w:val="center"/>
        </w:trPr>
        <w:tc>
          <w:tcPr>
            <w:tcW w:w="2500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2146BD">
                <w:rPr>
                  <w:sz w:val="18"/>
                  <w:szCs w:val="18"/>
                  <w:u w:val="single"/>
                </w:rPr>
                <w:t>[На №]</w:t>
              </w:r>
            </w:fldSimple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Pr="00133589">
                <w:rPr>
                  <w:sz w:val="18"/>
                  <w:szCs w:val="18"/>
                  <w:u w:val="single"/>
                </w:rPr>
                <w:t>[от]</w:t>
              </w:r>
            </w:fldSimple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B50E68" w:rsidRDefault="00B50E68" w:rsidP="00B50E68">
            <w:pPr>
              <w:tabs>
                <w:tab w:val="left" w:pos="1170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B50E68" w:rsidRPr="00B506FB" w:rsidRDefault="00B50E68" w:rsidP="00B50E68">
            <w:pPr>
              <w:rPr>
                <w:szCs w:val="28"/>
              </w:rPr>
            </w:pPr>
            <w:r w:rsidRPr="00B506FB">
              <w:rPr>
                <w:szCs w:val="28"/>
                <w:lang w:eastAsia="en-US"/>
              </w:rPr>
              <w:t>медицинских организаций Ярославской области</w:t>
            </w:r>
            <w:r w:rsidRPr="00B506FB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B50E68" w:rsidRPr="002544A3" w:rsidRDefault="00B50E68" w:rsidP="00B50E68">
      <w:pPr>
        <w:pStyle w:val="Standard"/>
        <w:rPr>
          <w:sz w:val="24"/>
          <w:szCs w:val="24"/>
        </w:rPr>
      </w:pPr>
      <w:r w:rsidRPr="002544A3">
        <w:rPr>
          <w:sz w:val="24"/>
          <w:szCs w:val="24"/>
        </w:rPr>
        <w:t xml:space="preserve">О </w:t>
      </w:r>
      <w:r>
        <w:rPr>
          <w:sz w:val="24"/>
          <w:szCs w:val="24"/>
        </w:rPr>
        <w:t>направлении информации</w:t>
      </w:r>
    </w:p>
    <w:p w:rsidR="00B50E68" w:rsidRDefault="00B50E68" w:rsidP="00B50E68">
      <w:pPr>
        <w:jc w:val="both"/>
        <w:rPr>
          <w:szCs w:val="28"/>
        </w:rPr>
      </w:pPr>
    </w:p>
    <w:p w:rsidR="00B50E68" w:rsidRDefault="00B50E68" w:rsidP="00B50E68">
      <w:pPr>
        <w:jc w:val="both"/>
        <w:rPr>
          <w:szCs w:val="28"/>
        </w:rPr>
      </w:pPr>
    </w:p>
    <w:p w:rsidR="00B50E68" w:rsidRPr="00B506FB" w:rsidRDefault="00B50E68" w:rsidP="00B50E68">
      <w:pPr>
        <w:jc w:val="both"/>
        <w:rPr>
          <w:szCs w:val="28"/>
        </w:rPr>
      </w:pPr>
    </w:p>
    <w:p w:rsidR="00B50E68" w:rsidRDefault="00B50E68" w:rsidP="00B50E68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Протоколом совещания по вопросу льготного лекарственного обеспечения в субъектах РФ под председательством заместителя Министра здравоохранения РФ В.С.Фисенко от 12.08.2020 № 56/25/108 департамент здравоохранения и фармации Ярославской области предлагает провести мероприятия, направленные на сохранение права граждан на получение набора социальных услуг (далее - НСУ). </w:t>
      </w:r>
    </w:p>
    <w:p w:rsidR="00B50E68" w:rsidRDefault="00B50E68" w:rsidP="00B50E68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Разместить на официальных сайтах медицинских организаций и информационных стендах памятки и (или) видеоролики с целью информирования граждан  о сохранении права на НСУ в 2021 году. </w:t>
      </w:r>
    </w:p>
    <w:p w:rsidR="00B50E68" w:rsidRDefault="00B50E68" w:rsidP="00B50E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E68" w:rsidRDefault="00B50E68" w:rsidP="00B50E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50E68" w:rsidRDefault="00B50E68" w:rsidP="00B50E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E68" w:rsidRDefault="00B50E68" w:rsidP="00B50E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E68" w:rsidRDefault="00B50E68" w:rsidP="00B50E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0E68" w:rsidRPr="005F0AB4" w:rsidRDefault="00B50E68" w:rsidP="00B50E68">
      <w:pPr>
        <w:contextualSpacing/>
        <w:jc w:val="both"/>
        <w:rPr>
          <w:szCs w:val="28"/>
        </w:rPr>
      </w:pPr>
      <w:r>
        <w:rPr>
          <w:szCs w:val="28"/>
        </w:rPr>
        <w:t>Заместитель ди</w:t>
      </w:r>
      <w:r w:rsidRPr="00983CCA">
        <w:rPr>
          <w:szCs w:val="28"/>
        </w:rPr>
        <w:t>ректор</w:t>
      </w:r>
      <w:r>
        <w:rPr>
          <w:szCs w:val="28"/>
        </w:rPr>
        <w:t xml:space="preserve">а </w:t>
      </w:r>
      <w:r w:rsidRPr="00983CCA">
        <w:rPr>
          <w:szCs w:val="28"/>
        </w:rPr>
        <w:t xml:space="preserve"> департамента             </w:t>
      </w:r>
      <w:r>
        <w:rPr>
          <w:szCs w:val="28"/>
        </w:rPr>
        <w:t xml:space="preserve">                </w:t>
      </w:r>
      <w:r w:rsidRPr="005F0AB4">
        <w:rPr>
          <w:szCs w:val="28"/>
        </w:rPr>
        <w:t>Н.А.Евсеевич</w:t>
      </w:r>
    </w:p>
    <w:p w:rsidR="00B50E68" w:rsidRDefault="00B50E68" w:rsidP="00B50E68">
      <w:pPr>
        <w:contextualSpacing/>
        <w:jc w:val="both"/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4"/>
          <w:szCs w:val="24"/>
        </w:rPr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4"/>
          <w:szCs w:val="24"/>
        </w:rPr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2"/>
        </w:rPr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2"/>
        </w:rPr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2"/>
        </w:rPr>
      </w:pPr>
    </w:p>
    <w:p w:rsidR="00B50E68" w:rsidRDefault="00B50E68" w:rsidP="00B50E68">
      <w:pPr>
        <w:pStyle w:val="aa"/>
        <w:tabs>
          <w:tab w:val="left" w:pos="495"/>
        </w:tabs>
        <w:ind w:left="0"/>
        <w:jc w:val="both"/>
        <w:rPr>
          <w:sz w:val="22"/>
        </w:rPr>
      </w:pPr>
    </w:p>
    <w:p w:rsidR="00B50E68" w:rsidRPr="00E212ED" w:rsidRDefault="00B50E68" w:rsidP="00B50E68">
      <w:pPr>
        <w:pStyle w:val="aa"/>
        <w:tabs>
          <w:tab w:val="left" w:pos="495"/>
        </w:tabs>
        <w:ind w:left="0"/>
        <w:jc w:val="both"/>
        <w:rPr>
          <w:sz w:val="22"/>
        </w:rPr>
      </w:pPr>
      <w:r w:rsidRPr="00E212ED">
        <w:rPr>
          <w:sz w:val="22"/>
        </w:rPr>
        <w:t>Филиппович Светлана Николаевна</w:t>
      </w:r>
    </w:p>
    <w:p w:rsidR="00B50E68" w:rsidRDefault="00B50E68" w:rsidP="00B50E68">
      <w:pPr>
        <w:pStyle w:val="aa"/>
        <w:tabs>
          <w:tab w:val="left" w:pos="495"/>
        </w:tabs>
        <w:ind w:left="0"/>
        <w:jc w:val="both"/>
      </w:pPr>
      <w:r w:rsidRPr="00E212ED">
        <w:rPr>
          <w:sz w:val="22"/>
        </w:rPr>
        <w:t>40-04-92</w:t>
      </w:r>
    </w:p>
    <w:p w:rsidR="00CE1CDA" w:rsidRPr="00C5025A" w:rsidRDefault="00CE1CDA" w:rsidP="00180475">
      <w:pPr>
        <w:jc w:val="both"/>
        <w:rPr>
          <w:sz w:val="20"/>
        </w:rPr>
      </w:pPr>
    </w:p>
    <w:sectPr w:rsidR="00CE1CDA" w:rsidRPr="00C5025A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76" w:rsidRDefault="002C3F76">
      <w:r>
        <w:separator/>
      </w:r>
    </w:p>
  </w:endnote>
  <w:endnote w:type="continuationSeparator" w:id="1">
    <w:p w:rsidR="002C3F76" w:rsidRDefault="002C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45" w:rsidRDefault="00D456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939C5" w:rsidP="00352147">
    <w:pPr>
      <w:pStyle w:val="a8"/>
      <w:rPr>
        <w:sz w:val="16"/>
        <w:lang w:val="en-US"/>
      </w:rPr>
    </w:pPr>
    <w:fldSimple w:instr=" DOCPROPERTY &quot;ИД&quot; \* MERGEFORMAT ">
      <w:r w:rsidR="00A041FF" w:rsidRPr="00A041FF">
        <w:rPr>
          <w:sz w:val="16"/>
        </w:rPr>
        <w:t>321166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939C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041FF">
        <w:rPr>
          <w:sz w:val="18"/>
          <w:szCs w:val="18"/>
        </w:rPr>
        <w:t>321166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76" w:rsidRDefault="002C3F76">
      <w:r>
        <w:separator/>
      </w:r>
    </w:p>
  </w:footnote>
  <w:footnote w:type="continuationSeparator" w:id="1">
    <w:p w:rsidR="002C3F76" w:rsidRDefault="002C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939C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797BB8" w:rsidRDefault="008939C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BC71CF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DA7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4C0F"/>
    <w:rsid w:val="00267EF0"/>
    <w:rsid w:val="00273C2A"/>
    <w:rsid w:val="00282F59"/>
    <w:rsid w:val="0028500D"/>
    <w:rsid w:val="002914A5"/>
    <w:rsid w:val="0029507F"/>
    <w:rsid w:val="002C3F76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9641E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347F"/>
    <w:rsid w:val="006342D8"/>
    <w:rsid w:val="00643CED"/>
    <w:rsid w:val="0069635A"/>
    <w:rsid w:val="006A0365"/>
    <w:rsid w:val="006C3294"/>
    <w:rsid w:val="006E2583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04540"/>
    <w:rsid w:val="008225B3"/>
    <w:rsid w:val="00824D97"/>
    <w:rsid w:val="0084708D"/>
    <w:rsid w:val="00863AEA"/>
    <w:rsid w:val="00865E19"/>
    <w:rsid w:val="008823A1"/>
    <w:rsid w:val="0089152B"/>
    <w:rsid w:val="008939C5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0E68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5025A"/>
    <w:rsid w:val="00C5140E"/>
    <w:rsid w:val="00C516AF"/>
    <w:rsid w:val="00C540CE"/>
    <w:rsid w:val="00C61423"/>
    <w:rsid w:val="00C619EB"/>
    <w:rsid w:val="00CA2B1F"/>
    <w:rsid w:val="00CB4605"/>
    <w:rsid w:val="00CC2F45"/>
    <w:rsid w:val="00CD430D"/>
    <w:rsid w:val="00CE1CDA"/>
    <w:rsid w:val="00CF659C"/>
    <w:rsid w:val="00CF7925"/>
    <w:rsid w:val="00D00240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41D4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Title">
    <w:name w:val="ConsPlusTitle"/>
    <w:uiPriority w:val="99"/>
    <w:rsid w:val="00B50E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Standard">
    <w:name w:val="Standard"/>
    <w:rsid w:val="00B50E68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Секретарь</cp:lastModifiedBy>
  <cp:revision>2</cp:revision>
  <cp:lastPrinted>2011-06-07T12:47:00Z</cp:lastPrinted>
  <dcterms:created xsi:type="dcterms:W3CDTF">2020-08-24T09:54:00Z</dcterms:created>
  <dcterms:modified xsi:type="dcterms:W3CDTF">2020-08-24T09:54:00Z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321166</vt:lpwstr>
  </property>
  <property fmtid="{D5CDD505-2E9C-101B-9397-08002B2CF9AE}" pid="13" name="ContentTypeId">
    <vt:lpwstr>0x010100DDAE7C60F7CAAB4F900350D7D997C22F</vt:lpwstr>
  </property>
</Properties>
</file>