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25" w:rsidRPr="00075D25" w:rsidRDefault="00075D25" w:rsidP="00E33B00">
      <w:pPr>
        <w:spacing w:line="240" w:lineRule="auto"/>
        <w:jc w:val="both"/>
        <w:rPr>
          <w:rFonts w:ascii="Times New Roman" w:hAnsi="Times New Roman" w:cs="Times New Roman"/>
          <w:sz w:val="24"/>
          <w:szCs w:val="24"/>
        </w:rPr>
      </w:pPr>
      <w:r w:rsidRPr="00CC0880">
        <w:rPr>
          <w:sz w:val="28"/>
          <w:szCs w:val="28"/>
        </w:rPr>
        <w:t xml:space="preserve">                        </w:t>
      </w:r>
    </w:p>
    <w:p w:rsidR="00075D25" w:rsidRPr="004A00D8" w:rsidRDefault="00075D25" w:rsidP="00075D25">
      <w:p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 xml:space="preserve">                                     </w:t>
      </w:r>
      <w:r w:rsidR="004A00D8">
        <w:rPr>
          <w:rFonts w:ascii="Times New Roman" w:hAnsi="Times New Roman" w:cs="Times New Roman"/>
          <w:sz w:val="24"/>
          <w:szCs w:val="24"/>
        </w:rPr>
        <w:t xml:space="preserve">                      </w:t>
      </w:r>
      <w:r w:rsidRPr="00075D25">
        <w:rPr>
          <w:rFonts w:ascii="Times New Roman" w:hAnsi="Times New Roman" w:cs="Times New Roman"/>
          <w:sz w:val="24"/>
          <w:szCs w:val="24"/>
        </w:rPr>
        <w:t xml:space="preserve"> </w:t>
      </w:r>
      <w:r w:rsidRPr="00075D25">
        <w:rPr>
          <w:rFonts w:ascii="Times New Roman" w:hAnsi="Times New Roman" w:cs="Times New Roman"/>
          <w:b/>
          <w:sz w:val="24"/>
          <w:szCs w:val="24"/>
        </w:rPr>
        <w:t>Оглавление</w:t>
      </w:r>
    </w:p>
    <w:p w:rsidR="00075D25" w:rsidRPr="00075D25" w:rsidRDefault="00075D25" w:rsidP="00075D25">
      <w:p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Общие положения</w:t>
      </w:r>
    </w:p>
    <w:p w:rsidR="00075D25" w:rsidRPr="00075D25" w:rsidRDefault="00075D25" w:rsidP="00075D25">
      <w:pPr>
        <w:pStyle w:val="a5"/>
        <w:numPr>
          <w:ilvl w:val="0"/>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Организационный раздел</w:t>
      </w:r>
    </w:p>
    <w:p w:rsidR="00075D25" w:rsidRPr="00075D25" w:rsidRDefault="00075D25" w:rsidP="00075D25">
      <w:pPr>
        <w:pStyle w:val="a5"/>
        <w:numPr>
          <w:ilvl w:val="0"/>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Методический раздел</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Общий раздел</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Особенности учета основных средств</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Особенности учета материальных запасов</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Особенности учета затрат на выполнение работ,</w:t>
      </w:r>
      <w:r w:rsidR="00EE5A0F">
        <w:rPr>
          <w:rFonts w:ascii="Times New Roman" w:hAnsi="Times New Roman" w:cs="Times New Roman"/>
          <w:sz w:val="24"/>
          <w:szCs w:val="24"/>
        </w:rPr>
        <w:t xml:space="preserve"> </w:t>
      </w:r>
      <w:r w:rsidRPr="00075D25">
        <w:rPr>
          <w:rFonts w:ascii="Times New Roman" w:hAnsi="Times New Roman" w:cs="Times New Roman"/>
          <w:sz w:val="24"/>
          <w:szCs w:val="24"/>
        </w:rPr>
        <w:t>услуг</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Особенности учета кассовых операций</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Особенности учета расчетов с подотчетными лицами</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Особенности обеспечения сотовой связью</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Особенности учета расходов по видам медицинской деятельности</w:t>
      </w:r>
    </w:p>
    <w:p w:rsidR="00075D25" w:rsidRPr="00075D25" w:rsidRDefault="00075D25" w:rsidP="00075D25">
      <w:pPr>
        <w:pStyle w:val="a5"/>
        <w:numPr>
          <w:ilvl w:val="0"/>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Учетная политика для целей налогообложения</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Общие положения</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Налог на добавленную стоимость</w:t>
      </w:r>
    </w:p>
    <w:p w:rsidR="00075D25" w:rsidRPr="00075D25" w:rsidRDefault="00075D25" w:rsidP="00075D25">
      <w:pPr>
        <w:pStyle w:val="a5"/>
        <w:numPr>
          <w:ilvl w:val="1"/>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Налог на прибыль</w:t>
      </w:r>
    </w:p>
    <w:p w:rsidR="00075D25" w:rsidRPr="00075D25" w:rsidRDefault="00075D25" w:rsidP="00075D25">
      <w:pPr>
        <w:pStyle w:val="a5"/>
        <w:numPr>
          <w:ilvl w:val="0"/>
          <w:numId w:val="1"/>
        </w:num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Приложения к учетной политике</w:t>
      </w: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Default="00075D25" w:rsidP="00075D25">
      <w:pPr>
        <w:tabs>
          <w:tab w:val="left" w:pos="3407"/>
        </w:tabs>
        <w:spacing w:line="240" w:lineRule="auto"/>
        <w:jc w:val="both"/>
        <w:rPr>
          <w:rFonts w:ascii="Times New Roman" w:hAnsi="Times New Roman" w:cs="Times New Roman"/>
          <w:sz w:val="24"/>
          <w:szCs w:val="24"/>
        </w:rPr>
      </w:pPr>
    </w:p>
    <w:p w:rsidR="00FA7021" w:rsidRDefault="00FA7021" w:rsidP="00075D25">
      <w:pPr>
        <w:tabs>
          <w:tab w:val="left" w:pos="3407"/>
        </w:tabs>
        <w:spacing w:line="240" w:lineRule="auto"/>
        <w:jc w:val="both"/>
        <w:rPr>
          <w:rFonts w:ascii="Times New Roman" w:hAnsi="Times New Roman" w:cs="Times New Roman"/>
          <w:sz w:val="24"/>
          <w:szCs w:val="24"/>
        </w:rPr>
      </w:pPr>
    </w:p>
    <w:p w:rsidR="00FA7021" w:rsidRDefault="00FA7021" w:rsidP="00075D25">
      <w:pPr>
        <w:tabs>
          <w:tab w:val="left" w:pos="3407"/>
        </w:tabs>
        <w:spacing w:line="240" w:lineRule="auto"/>
        <w:jc w:val="both"/>
        <w:rPr>
          <w:rFonts w:ascii="Times New Roman" w:hAnsi="Times New Roman" w:cs="Times New Roman"/>
          <w:sz w:val="24"/>
          <w:szCs w:val="24"/>
        </w:rPr>
      </w:pPr>
    </w:p>
    <w:p w:rsidR="00FA7021" w:rsidRDefault="00FA7021" w:rsidP="00075D25">
      <w:pPr>
        <w:tabs>
          <w:tab w:val="left" w:pos="3407"/>
        </w:tabs>
        <w:spacing w:line="240" w:lineRule="auto"/>
        <w:jc w:val="both"/>
        <w:rPr>
          <w:rFonts w:ascii="Times New Roman" w:hAnsi="Times New Roman" w:cs="Times New Roman"/>
          <w:sz w:val="24"/>
          <w:szCs w:val="24"/>
        </w:rPr>
      </w:pPr>
    </w:p>
    <w:p w:rsidR="00FA7021" w:rsidRDefault="00FA7021" w:rsidP="00075D25">
      <w:pPr>
        <w:tabs>
          <w:tab w:val="left" w:pos="3407"/>
        </w:tabs>
        <w:spacing w:line="240" w:lineRule="auto"/>
        <w:jc w:val="both"/>
        <w:rPr>
          <w:rFonts w:ascii="Times New Roman" w:hAnsi="Times New Roman" w:cs="Times New Roman"/>
          <w:sz w:val="24"/>
          <w:szCs w:val="24"/>
        </w:rPr>
      </w:pPr>
    </w:p>
    <w:p w:rsidR="00FA7021" w:rsidRDefault="00FA7021" w:rsidP="00075D25">
      <w:pPr>
        <w:tabs>
          <w:tab w:val="left" w:pos="3407"/>
        </w:tabs>
        <w:spacing w:line="240" w:lineRule="auto"/>
        <w:jc w:val="both"/>
        <w:rPr>
          <w:rFonts w:ascii="Times New Roman" w:hAnsi="Times New Roman" w:cs="Times New Roman"/>
          <w:sz w:val="24"/>
          <w:szCs w:val="24"/>
        </w:rPr>
      </w:pPr>
    </w:p>
    <w:p w:rsidR="00FA7021" w:rsidRPr="00075D25" w:rsidRDefault="00FA7021"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t xml:space="preserve">                                </w:t>
      </w: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sz w:val="24"/>
          <w:szCs w:val="24"/>
        </w:rPr>
      </w:pPr>
    </w:p>
    <w:p w:rsidR="00075D25" w:rsidRPr="00075D25" w:rsidRDefault="00075D25" w:rsidP="00075D25">
      <w:pPr>
        <w:tabs>
          <w:tab w:val="left" w:pos="3407"/>
        </w:tabs>
        <w:spacing w:line="240" w:lineRule="auto"/>
        <w:jc w:val="both"/>
        <w:rPr>
          <w:rFonts w:ascii="Times New Roman" w:hAnsi="Times New Roman" w:cs="Times New Roman"/>
          <w:b/>
          <w:sz w:val="24"/>
          <w:szCs w:val="24"/>
        </w:rPr>
      </w:pPr>
      <w:r w:rsidRPr="00075D25">
        <w:rPr>
          <w:rFonts w:ascii="Times New Roman" w:hAnsi="Times New Roman" w:cs="Times New Roman"/>
          <w:sz w:val="24"/>
          <w:szCs w:val="24"/>
        </w:rPr>
        <w:t xml:space="preserve">                                  </w:t>
      </w:r>
      <w:r w:rsidR="00C4551A">
        <w:rPr>
          <w:rFonts w:ascii="Times New Roman" w:hAnsi="Times New Roman" w:cs="Times New Roman"/>
          <w:sz w:val="24"/>
          <w:szCs w:val="24"/>
        </w:rPr>
        <w:t xml:space="preserve">                        </w:t>
      </w:r>
      <w:r w:rsidRPr="00075D25">
        <w:rPr>
          <w:rFonts w:ascii="Times New Roman" w:hAnsi="Times New Roman" w:cs="Times New Roman"/>
          <w:b/>
          <w:sz w:val="24"/>
          <w:szCs w:val="24"/>
        </w:rPr>
        <w:t>Общие положения</w:t>
      </w:r>
    </w:p>
    <w:p w:rsidR="00075D25" w:rsidRPr="00075D25" w:rsidRDefault="00075D25" w:rsidP="004A00D8">
      <w:pPr>
        <w:pStyle w:val="a5"/>
        <w:numPr>
          <w:ilvl w:val="1"/>
          <w:numId w:val="2"/>
        </w:num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Настоящая учетная политика разработана на основании и во исполнение положений:</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-Федеральных стандартов бухгалтерского учета для организаций государственного сектора:</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№256н,</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«Основные средства», утвержденного приказом Минфина России от 31.12.2016 № 257н;</w:t>
      </w:r>
    </w:p>
    <w:p w:rsidR="00075D25" w:rsidRP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«Аренда», утвержденного приказом Министерства финансов Российской Федерации от 31.12.2016 №258н;</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«Обесценивание активов», утвержденного приказом Министерства финансов Российской Федерации от 31.12.2016 № 259н;</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«Представление бухгалтерской (финансовой) отчетности», утвержденного приказом Министерства финансов Российской Федерации от 31.12.2016 №260н;</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«Отчет о движении денежных средств», утвержденного приказом Министерства финансов Российской Федерации от 30.12.2017 №278н;</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«Учетная политика, оценочные значения и ошибки», утвержденного приказом Министерства финансов Российской Федерации от 30.12.2017 №274н;</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«События после отчетной даты», утвержденного приказом Министерства финансов Российской Федерации от 30.12.2017 №275н;</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«Доходы», утвержденного приказом Министерства финансов Российской Федерации от 27.02.2018 №32н;</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75D25" w:rsidRPr="00075D25">
        <w:rPr>
          <w:rFonts w:ascii="Times New Roman" w:hAnsi="Times New Roman" w:cs="Times New Roman"/>
          <w:sz w:val="24"/>
          <w:szCs w:val="24"/>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w:t>
      </w:r>
      <w:proofErr w:type="gramEnd"/>
      <w:r w:rsidR="00075D25" w:rsidRPr="00075D25">
        <w:rPr>
          <w:rFonts w:ascii="Times New Roman" w:hAnsi="Times New Roman" w:cs="Times New Roman"/>
          <w:sz w:val="24"/>
          <w:szCs w:val="24"/>
        </w:rPr>
        <w:t xml:space="preserve"> наук, государственных (муниципальных) учреждений и Инструкции по его применению»;</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-нормативных правовых актов Министерства финансов Российской Федерации, регулирующих порядок применения бюджетной классификации и классификации операций сектора государственного управления.</w:t>
      </w:r>
    </w:p>
    <w:p w:rsidR="00075D25" w:rsidRPr="00075D25" w:rsidRDefault="00075D25" w:rsidP="004A00D8">
      <w:pPr>
        <w:tabs>
          <w:tab w:val="left" w:pos="3407"/>
        </w:tabs>
        <w:spacing w:after="0" w:line="240" w:lineRule="auto"/>
        <w:jc w:val="both"/>
        <w:rPr>
          <w:rFonts w:ascii="Times New Roman" w:hAnsi="Times New Roman" w:cs="Times New Roman"/>
          <w:sz w:val="24"/>
          <w:szCs w:val="24"/>
        </w:rPr>
      </w:pPr>
    </w:p>
    <w:p w:rsidR="00075D25" w:rsidRPr="00075D25" w:rsidRDefault="00075D25" w:rsidP="00075D25">
      <w:pPr>
        <w:pStyle w:val="a5"/>
        <w:numPr>
          <w:ilvl w:val="0"/>
          <w:numId w:val="3"/>
        </w:numPr>
        <w:tabs>
          <w:tab w:val="left" w:pos="3407"/>
        </w:tabs>
        <w:spacing w:line="240" w:lineRule="auto"/>
        <w:jc w:val="both"/>
        <w:rPr>
          <w:rFonts w:ascii="Times New Roman" w:hAnsi="Times New Roman" w:cs="Times New Roman"/>
          <w:b/>
          <w:sz w:val="24"/>
          <w:szCs w:val="24"/>
        </w:rPr>
      </w:pPr>
      <w:r w:rsidRPr="00075D25">
        <w:rPr>
          <w:rFonts w:ascii="Times New Roman" w:hAnsi="Times New Roman" w:cs="Times New Roman"/>
          <w:b/>
          <w:sz w:val="24"/>
          <w:szCs w:val="24"/>
        </w:rPr>
        <w:t>Организационный раздел.</w:t>
      </w:r>
    </w:p>
    <w:p w:rsidR="00075D25" w:rsidRP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1.1 Бухгалтерский учет ведется бухгалтерией, возглавляемой главным бухгалтером. Сотрудники бухгалтерии руководствуются в работе Положением о бухгалтерии согласно приложению 1 к Учетной политике, должностными инструкциями.</w:t>
      </w:r>
    </w:p>
    <w:p w:rsidR="00075D25" w:rsidRP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Ответственным за ведение бухгалтерского учета в учреждении является главный бухгалтер.</w:t>
      </w:r>
    </w:p>
    <w:p w:rsid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Основание: часть 3 статьи 7 Закона о бухучете.</w:t>
      </w:r>
    </w:p>
    <w:p w:rsidR="006358CD" w:rsidRPr="00075D25" w:rsidRDefault="006358CD" w:rsidP="004A00D8">
      <w:pPr>
        <w:tabs>
          <w:tab w:val="left" w:pos="3407"/>
        </w:tabs>
        <w:spacing w:after="0" w:line="240" w:lineRule="auto"/>
        <w:jc w:val="both"/>
        <w:rPr>
          <w:rFonts w:ascii="Times New Roman" w:hAnsi="Times New Roman" w:cs="Times New Roman"/>
          <w:sz w:val="24"/>
          <w:szCs w:val="24"/>
        </w:rPr>
      </w:pPr>
    </w:p>
    <w:p w:rsidR="00075D25" w:rsidRPr="00075D25" w:rsidRDefault="00075D25" w:rsidP="004A00D8">
      <w:pPr>
        <w:tabs>
          <w:tab w:val="left" w:pos="3407"/>
        </w:tabs>
        <w:spacing w:line="240" w:lineRule="auto"/>
        <w:jc w:val="both"/>
        <w:rPr>
          <w:rFonts w:ascii="Times New Roman" w:hAnsi="Times New Roman" w:cs="Times New Roman"/>
          <w:sz w:val="24"/>
          <w:szCs w:val="24"/>
        </w:rPr>
      </w:pPr>
      <w:r w:rsidRPr="00075D25">
        <w:rPr>
          <w:rFonts w:ascii="Times New Roman" w:hAnsi="Times New Roman" w:cs="Times New Roman"/>
          <w:sz w:val="24"/>
          <w:szCs w:val="24"/>
        </w:rPr>
        <w:lastRenderedPageBreak/>
        <w:t>1.2.В целях организации и ведения бухгалтерского учета в Рабочем плане счетов применять следующие коды вида финансового обеспечения (деятельности):</w:t>
      </w:r>
    </w:p>
    <w:p w:rsidR="00075D25" w:rsidRP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«2»- приносящая доход деятельность (собственные доходы учреждения);</w:t>
      </w:r>
    </w:p>
    <w:p w:rsidR="00075D25" w:rsidRP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«3»-средства во временном распоряжении;</w:t>
      </w:r>
    </w:p>
    <w:p w:rsidR="00075D25" w:rsidRP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«4»- субсидии на выполнение государственного (муниципального) задания;</w:t>
      </w:r>
    </w:p>
    <w:p w:rsidR="00075D25" w:rsidRP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«5»- субсидии на иные цели;</w:t>
      </w:r>
    </w:p>
    <w:p w:rsidR="00075D25" w:rsidRP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«7»-средства обязательного медицинского страхования.</w:t>
      </w:r>
    </w:p>
    <w:p w:rsid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Утвердить Рабочий план счетов бухгалтерского учета</w:t>
      </w:r>
      <w:r w:rsidRPr="00075D25">
        <w:rPr>
          <w:rStyle w:val="a6"/>
          <w:rFonts w:ascii="Times New Roman" w:hAnsi="Times New Roman" w:cs="Times New Roman"/>
          <w:sz w:val="24"/>
          <w:szCs w:val="24"/>
        </w:rPr>
        <w:endnoteReference w:id="1"/>
      </w:r>
      <w:r w:rsidRPr="00075D25">
        <w:rPr>
          <w:rFonts w:ascii="Times New Roman" w:hAnsi="Times New Roman" w:cs="Times New Roman"/>
          <w:sz w:val="24"/>
          <w:szCs w:val="24"/>
        </w:rPr>
        <w:t xml:space="preserve"> согласно приложению 2 к Учетной политике.</w:t>
      </w:r>
    </w:p>
    <w:p w:rsidR="006358CD" w:rsidRPr="00075D25" w:rsidRDefault="006358CD" w:rsidP="004A00D8">
      <w:pPr>
        <w:tabs>
          <w:tab w:val="left" w:pos="3407"/>
        </w:tabs>
        <w:spacing w:after="0" w:line="240" w:lineRule="auto"/>
        <w:jc w:val="both"/>
        <w:rPr>
          <w:rFonts w:ascii="Times New Roman" w:hAnsi="Times New Roman" w:cs="Times New Roman"/>
          <w:sz w:val="24"/>
          <w:szCs w:val="24"/>
        </w:rPr>
      </w:pPr>
    </w:p>
    <w:p w:rsid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7C58">
        <w:rPr>
          <w:rFonts w:ascii="Times New Roman" w:hAnsi="Times New Roman" w:cs="Times New Roman"/>
          <w:sz w:val="24"/>
          <w:szCs w:val="24"/>
        </w:rPr>
        <w:t xml:space="preserve">1.3.Перечень </w:t>
      </w:r>
      <w:proofErr w:type="gramStart"/>
      <w:r w:rsidR="00987C58">
        <w:rPr>
          <w:rFonts w:ascii="Times New Roman" w:hAnsi="Times New Roman" w:cs="Times New Roman"/>
          <w:sz w:val="24"/>
          <w:szCs w:val="24"/>
        </w:rPr>
        <w:t xml:space="preserve">лиц, </w:t>
      </w:r>
      <w:r w:rsidR="00075D25" w:rsidRPr="00075D25">
        <w:rPr>
          <w:rFonts w:ascii="Times New Roman" w:hAnsi="Times New Roman" w:cs="Times New Roman"/>
          <w:sz w:val="24"/>
          <w:szCs w:val="24"/>
        </w:rPr>
        <w:t>имеющих право подписи первичных документов утвержден</w:t>
      </w:r>
      <w:proofErr w:type="gramEnd"/>
      <w:r w:rsidR="00075D25" w:rsidRPr="00075D25">
        <w:rPr>
          <w:rFonts w:ascii="Times New Roman" w:hAnsi="Times New Roman" w:cs="Times New Roman"/>
          <w:sz w:val="24"/>
          <w:szCs w:val="24"/>
        </w:rPr>
        <w:t xml:space="preserve"> в приложении 3 к Учетной политике.</w:t>
      </w:r>
    </w:p>
    <w:p w:rsidR="006358CD" w:rsidRPr="00075D25" w:rsidRDefault="006358CD" w:rsidP="004A00D8">
      <w:pPr>
        <w:tabs>
          <w:tab w:val="left" w:pos="3407"/>
        </w:tabs>
        <w:spacing w:after="0" w:line="240" w:lineRule="auto"/>
        <w:jc w:val="both"/>
        <w:rPr>
          <w:rFonts w:ascii="Times New Roman" w:hAnsi="Times New Roman" w:cs="Times New Roman"/>
          <w:sz w:val="24"/>
          <w:szCs w:val="24"/>
        </w:rPr>
      </w:pP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1.4.Первичные учетные документы на бумажном носителе предоставляются в бухгалтерию согласно правилам документооборота в соответствии с приложением 4.</w:t>
      </w:r>
    </w:p>
    <w:p w:rsid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Первичными учетными документами для проведения операций по перечислению платежей с лицевых счетов, открытых в департаменте финансов области, считать платежные поручения и/или Реестры исходящих проведенных платежных документов, подтвержденных выпиской из лицевого счета.</w:t>
      </w:r>
    </w:p>
    <w:p w:rsidR="006358CD" w:rsidRPr="00075D25" w:rsidRDefault="006358CD" w:rsidP="004A00D8">
      <w:pPr>
        <w:tabs>
          <w:tab w:val="left" w:pos="3407"/>
        </w:tabs>
        <w:spacing w:after="0" w:line="240" w:lineRule="auto"/>
        <w:jc w:val="both"/>
        <w:rPr>
          <w:rFonts w:ascii="Times New Roman" w:hAnsi="Times New Roman" w:cs="Times New Roman"/>
          <w:sz w:val="24"/>
          <w:szCs w:val="24"/>
        </w:rPr>
      </w:pPr>
    </w:p>
    <w:p w:rsid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1.5.Учет по исполнению Плана финансово-хозяйственной деятельности учреждения вести с использованием программных продуктов: 1С Предприятие; 1С зарплата и кадры; УРМ «Планирование»; УРМ «Исполнение», ПП СУФД; ГИС «Государственные закупки Ярославской области».</w:t>
      </w:r>
    </w:p>
    <w:p w:rsidR="006358CD" w:rsidRPr="00075D25" w:rsidRDefault="006358CD" w:rsidP="004A00D8">
      <w:pPr>
        <w:tabs>
          <w:tab w:val="left" w:pos="3407"/>
        </w:tabs>
        <w:spacing w:after="0" w:line="240" w:lineRule="auto"/>
        <w:jc w:val="both"/>
        <w:rPr>
          <w:rFonts w:ascii="Times New Roman" w:hAnsi="Times New Roman" w:cs="Times New Roman"/>
          <w:sz w:val="24"/>
          <w:szCs w:val="24"/>
        </w:rPr>
      </w:pPr>
    </w:p>
    <w:p w:rsidR="00075D25"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1.6.Право первой подписи финансовых документов по учету исполнения ПФХД  оставляю за собой и предоставляю главному врачу.</w:t>
      </w:r>
    </w:p>
    <w:p w:rsidR="00075D25" w:rsidRDefault="00075D25"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 xml:space="preserve">       Право первой подписи на платежных документах оставляю за собой и предоставляю главному врачу, право второй подписи платежных и иных документов предоставляю главному бухгалтеру.</w:t>
      </w:r>
    </w:p>
    <w:p w:rsidR="006358CD" w:rsidRPr="00075D25" w:rsidRDefault="006358CD" w:rsidP="004A00D8">
      <w:pPr>
        <w:tabs>
          <w:tab w:val="left" w:pos="3407"/>
        </w:tabs>
        <w:spacing w:after="0" w:line="240" w:lineRule="auto"/>
        <w:jc w:val="both"/>
        <w:rPr>
          <w:rFonts w:ascii="Times New Roman" w:hAnsi="Times New Roman" w:cs="Times New Roman"/>
          <w:sz w:val="24"/>
          <w:szCs w:val="24"/>
        </w:rPr>
      </w:pPr>
    </w:p>
    <w:p w:rsid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D25" w:rsidRPr="00075D25">
        <w:rPr>
          <w:rFonts w:ascii="Times New Roman" w:hAnsi="Times New Roman" w:cs="Times New Roman"/>
          <w:sz w:val="24"/>
          <w:szCs w:val="24"/>
        </w:rPr>
        <w:t>1.7.Право заключать договора гражданско-правового характера от имени учреждения оставляю за собой и предоставляю главному врачу.</w:t>
      </w:r>
    </w:p>
    <w:p w:rsidR="004A00D8" w:rsidRPr="00075D25" w:rsidRDefault="004A00D8" w:rsidP="004A00D8">
      <w:pPr>
        <w:tabs>
          <w:tab w:val="left" w:pos="3407"/>
        </w:tabs>
        <w:spacing w:after="0" w:line="240" w:lineRule="auto"/>
        <w:rPr>
          <w:rFonts w:ascii="Times New Roman" w:hAnsi="Times New Roman" w:cs="Times New Roman"/>
          <w:sz w:val="24"/>
          <w:szCs w:val="24"/>
        </w:rPr>
      </w:pPr>
      <w:r w:rsidRPr="00075D25">
        <w:rPr>
          <w:rFonts w:ascii="Times New Roman" w:hAnsi="Times New Roman" w:cs="Times New Roman"/>
          <w:sz w:val="24"/>
          <w:szCs w:val="24"/>
        </w:rPr>
        <w:t xml:space="preserve">       Договоры, имеющие стоимостное выражение, в обязательном порядке согласовывать с главным бухгалтером.</w:t>
      </w:r>
      <w:r>
        <w:rPr>
          <w:rFonts w:ascii="Times New Roman" w:hAnsi="Times New Roman" w:cs="Times New Roman"/>
          <w:sz w:val="24"/>
          <w:szCs w:val="24"/>
        </w:rPr>
        <w:t xml:space="preserve">                                                                   </w:t>
      </w:r>
    </w:p>
    <w:p w:rsidR="004A00D8" w:rsidRDefault="004A00D8"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 xml:space="preserve">     Номенклатуру бухгалтерских дел утвердить в приложении 5 к Учетной политике.</w:t>
      </w:r>
    </w:p>
    <w:p w:rsidR="006358CD" w:rsidRPr="00075D25" w:rsidRDefault="006358CD" w:rsidP="004A00D8">
      <w:pPr>
        <w:tabs>
          <w:tab w:val="left" w:pos="3407"/>
        </w:tabs>
        <w:spacing w:after="0" w:line="240" w:lineRule="auto"/>
        <w:jc w:val="both"/>
        <w:rPr>
          <w:rFonts w:ascii="Times New Roman" w:hAnsi="Times New Roman" w:cs="Times New Roman"/>
          <w:sz w:val="24"/>
          <w:szCs w:val="24"/>
        </w:rPr>
      </w:pPr>
    </w:p>
    <w:p w:rsidR="004A00D8" w:rsidRDefault="004A00D8"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5D25">
        <w:rPr>
          <w:rFonts w:ascii="Times New Roman" w:hAnsi="Times New Roman" w:cs="Times New Roman"/>
          <w:sz w:val="24"/>
          <w:szCs w:val="24"/>
        </w:rPr>
        <w:t>1.8.Ответственным лицом по учету, хранению и выдаче наличных денежных средств утвердить бухгалтера Орлову А.Н. На период ее отсутствия бухгалтера Лебедеву А.А.</w:t>
      </w:r>
    </w:p>
    <w:p w:rsidR="006358CD" w:rsidRPr="00075D25" w:rsidRDefault="006358CD" w:rsidP="004A00D8">
      <w:pPr>
        <w:tabs>
          <w:tab w:val="left" w:pos="3407"/>
        </w:tabs>
        <w:spacing w:after="0" w:line="240" w:lineRule="auto"/>
        <w:jc w:val="both"/>
        <w:rPr>
          <w:rFonts w:ascii="Times New Roman" w:hAnsi="Times New Roman" w:cs="Times New Roman"/>
          <w:sz w:val="24"/>
          <w:szCs w:val="24"/>
        </w:rPr>
      </w:pPr>
    </w:p>
    <w:p w:rsidR="004A00D8" w:rsidRPr="00075D25"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5D25">
        <w:rPr>
          <w:rFonts w:ascii="Times New Roman" w:hAnsi="Times New Roman" w:cs="Times New Roman"/>
          <w:sz w:val="24"/>
          <w:szCs w:val="24"/>
        </w:rPr>
        <w:t>1.9.Расчеты с подотчетными лицами вести с учетом следующих особенностей:</w:t>
      </w:r>
    </w:p>
    <w:p w:rsidR="004A00D8" w:rsidRDefault="004A00D8"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-осуществлять выдачу подотчетных сумм на хозяйственные и командировочные расходы на основании заявлений на выдачу аванса путем выдачи наличных денежных средств через кассу учреждения;</w:t>
      </w:r>
    </w:p>
    <w:p w:rsidR="004A00D8"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-выдавать материально ответственным лицам подотчетные суммы на хозяйственные расходы в размере до 10 000 рублей на срок не более 22 </w:t>
      </w:r>
      <w:proofErr w:type="spellStart"/>
      <w:r>
        <w:rPr>
          <w:rFonts w:ascii="Times New Roman" w:hAnsi="Times New Roman" w:cs="Times New Roman"/>
          <w:sz w:val="24"/>
          <w:szCs w:val="24"/>
        </w:rPr>
        <w:t>раб</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ней</w:t>
      </w:r>
      <w:proofErr w:type="spellEnd"/>
      <w:r>
        <w:rPr>
          <w:rFonts w:ascii="Times New Roman" w:hAnsi="Times New Roman" w:cs="Times New Roman"/>
          <w:sz w:val="24"/>
          <w:szCs w:val="24"/>
        </w:rPr>
        <w:t>.</w:t>
      </w:r>
    </w:p>
    <w:p w:rsidR="006358CD" w:rsidRDefault="006358CD" w:rsidP="004A00D8">
      <w:pPr>
        <w:tabs>
          <w:tab w:val="left" w:pos="3407"/>
        </w:tabs>
        <w:spacing w:after="0" w:line="240" w:lineRule="auto"/>
        <w:jc w:val="both"/>
        <w:rPr>
          <w:rFonts w:ascii="Times New Roman" w:hAnsi="Times New Roman" w:cs="Times New Roman"/>
          <w:sz w:val="24"/>
          <w:szCs w:val="24"/>
        </w:rPr>
      </w:pPr>
    </w:p>
    <w:p w:rsidR="006358CD"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58CD" w:rsidRDefault="006358CD" w:rsidP="004A00D8">
      <w:pPr>
        <w:tabs>
          <w:tab w:val="left" w:pos="3407"/>
        </w:tabs>
        <w:spacing w:after="0" w:line="240" w:lineRule="auto"/>
        <w:jc w:val="both"/>
        <w:rPr>
          <w:rFonts w:ascii="Times New Roman" w:hAnsi="Times New Roman" w:cs="Times New Roman"/>
          <w:sz w:val="24"/>
          <w:szCs w:val="24"/>
        </w:rPr>
      </w:pPr>
      <w:r w:rsidRPr="00075D25">
        <w:rPr>
          <w:rFonts w:ascii="Times New Roman" w:hAnsi="Times New Roman" w:cs="Times New Roman"/>
          <w:sz w:val="24"/>
          <w:szCs w:val="24"/>
        </w:rPr>
        <w:t xml:space="preserve">____________________________                                                                                                                       </w:t>
      </w:r>
      <w:r w:rsidRPr="00075D25">
        <w:rPr>
          <w:rFonts w:ascii="Times New Roman" w:hAnsi="Times New Roman" w:cs="Times New Roman"/>
        </w:rPr>
        <w:t>В номерах счетов в 1-17 разрядах применяются коды с 4 по 20 разряда классификации доходов бюджетов, расходов бюджетов, источников финансирования дефицитов бюджетов бюджетной классификации, в 18 разделе – код финансового обеспечения (деятельности).</w:t>
      </w:r>
    </w:p>
    <w:p w:rsidR="004A00D8"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1.10.Первичные учетные документы и учетные регистры выводить на бумажные носители в следующем порядке:</w:t>
      </w:r>
    </w:p>
    <w:p w:rsidR="004A00D8"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-ежедневно-платежные поручения и (или) реестры исходящих проведенных платежных документов.</w:t>
      </w:r>
    </w:p>
    <w:p w:rsidR="004A00D8"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-ежемесячно:</w:t>
      </w:r>
    </w:p>
    <w:p w:rsidR="004A00D8"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журналы операций (кроме журнала по прочим операциям в части санкционирования расходов) и другие регистры аналитического учета.</w:t>
      </w:r>
    </w:p>
    <w:p w:rsidR="004A00D8"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ежеквартально-оборотные</w:t>
      </w:r>
      <w:proofErr w:type="spellEnd"/>
      <w:r>
        <w:rPr>
          <w:rFonts w:ascii="Times New Roman" w:hAnsi="Times New Roman" w:cs="Times New Roman"/>
          <w:sz w:val="24"/>
          <w:szCs w:val="24"/>
        </w:rPr>
        <w:t xml:space="preserve"> ведомости по нефинансовым активам;</w:t>
      </w:r>
    </w:p>
    <w:p w:rsidR="00E81940" w:rsidRDefault="00E81940" w:rsidP="004A00D8">
      <w:pPr>
        <w:tabs>
          <w:tab w:val="left" w:pos="3407"/>
        </w:tabs>
        <w:spacing w:after="0" w:line="240" w:lineRule="auto"/>
        <w:rPr>
          <w:rFonts w:ascii="Times New Roman" w:hAnsi="Times New Roman" w:cs="Times New Roman"/>
          <w:sz w:val="24"/>
          <w:szCs w:val="24"/>
        </w:rPr>
      </w:pPr>
      <w:r>
        <w:rPr>
          <w:rFonts w:ascii="Times New Roman" w:hAnsi="Times New Roman" w:cs="Times New Roman"/>
          <w:sz w:val="24"/>
          <w:szCs w:val="24"/>
        </w:rPr>
        <w:t>-один раз в год:</w:t>
      </w:r>
    </w:p>
    <w:p w:rsidR="00E81940" w:rsidRDefault="00E81940"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журнал регистрации бюджетных обязательств;</w:t>
      </w:r>
    </w:p>
    <w:p w:rsidR="00E244B1" w:rsidRDefault="00E244B1"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главная книга;</w:t>
      </w:r>
    </w:p>
    <w:p w:rsidR="00E81940" w:rsidRDefault="00E81940"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журнал операций по прочим операциям в части санкционирования расходов.</w:t>
      </w:r>
    </w:p>
    <w:p w:rsidR="00E81940" w:rsidRDefault="00E81940"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Журналы операций выводить на бумажном носителе за те периоды, в ко</w:t>
      </w:r>
      <w:r w:rsidR="00586EB9">
        <w:rPr>
          <w:rFonts w:ascii="Times New Roman" w:hAnsi="Times New Roman" w:cs="Times New Roman"/>
          <w:sz w:val="24"/>
          <w:szCs w:val="24"/>
        </w:rPr>
        <w:t>т</w:t>
      </w:r>
      <w:r>
        <w:rPr>
          <w:rFonts w:ascii="Times New Roman" w:hAnsi="Times New Roman" w:cs="Times New Roman"/>
          <w:sz w:val="24"/>
          <w:szCs w:val="24"/>
        </w:rPr>
        <w:t>орых операции фактически осуществлялись.</w:t>
      </w:r>
    </w:p>
    <w:p w:rsidR="006358CD" w:rsidRDefault="006358CD" w:rsidP="004A00D8">
      <w:pPr>
        <w:tabs>
          <w:tab w:val="left" w:pos="3407"/>
        </w:tabs>
        <w:spacing w:after="0" w:line="240" w:lineRule="auto"/>
        <w:jc w:val="both"/>
        <w:rPr>
          <w:rFonts w:ascii="Times New Roman" w:hAnsi="Times New Roman" w:cs="Times New Roman"/>
          <w:sz w:val="24"/>
          <w:szCs w:val="24"/>
        </w:rPr>
      </w:pPr>
    </w:p>
    <w:p w:rsidR="00AD0C01" w:rsidRDefault="004A00D8"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C01">
        <w:rPr>
          <w:rFonts w:ascii="Times New Roman" w:hAnsi="Times New Roman" w:cs="Times New Roman"/>
          <w:sz w:val="24"/>
          <w:szCs w:val="24"/>
        </w:rPr>
        <w:t>1.11.Утвердить порядок проведения инвентаризации активов и обязательств согласно приложению 6 к Учетной политике.</w:t>
      </w:r>
    </w:p>
    <w:p w:rsidR="00AD0C01" w:rsidRDefault="00AD0C01"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постоянно действующей рабочей инвентаризационной комиссии утверждается отдельным приказом учреждения.</w:t>
      </w:r>
    </w:p>
    <w:p w:rsidR="00AD0C01" w:rsidRDefault="00AD0C01" w:rsidP="004A00D8">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постоянно действующей комиссии по поступлению и выбытию нефинансовых активов утверждается приказом учреждения.</w:t>
      </w:r>
    </w:p>
    <w:p w:rsidR="00082E0C" w:rsidRDefault="00082E0C" w:rsidP="004A00D8">
      <w:pPr>
        <w:tabs>
          <w:tab w:val="left" w:pos="3407"/>
        </w:tabs>
        <w:spacing w:after="0" w:line="240" w:lineRule="auto"/>
        <w:jc w:val="both"/>
        <w:rPr>
          <w:rFonts w:ascii="Times New Roman" w:hAnsi="Times New Roman" w:cs="Times New Roman"/>
          <w:sz w:val="24"/>
          <w:szCs w:val="24"/>
        </w:rPr>
      </w:pPr>
    </w:p>
    <w:p w:rsidR="00082E0C" w:rsidRDefault="00082E0C" w:rsidP="00082E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1.12.</w:t>
      </w:r>
      <w:r w:rsidRPr="00082E0C">
        <w:rPr>
          <w:sz w:val="28"/>
          <w:szCs w:val="28"/>
        </w:rPr>
        <w:t xml:space="preserve"> </w:t>
      </w:r>
      <w:r w:rsidRPr="00082E0C">
        <w:rPr>
          <w:rFonts w:ascii="Times New Roman" w:hAnsi="Times New Roman" w:cs="Times New Roman"/>
          <w:sz w:val="24"/>
          <w:szCs w:val="24"/>
        </w:rPr>
        <w:t>Установить предельные сроки использования выданных доверенностей и отчетности по ним: по сроку действия доверенности в отдельных случаях выдача доверенности на неопределенный срок, но не более 10 календарных дней.</w:t>
      </w:r>
    </w:p>
    <w:p w:rsidR="00967365" w:rsidRDefault="00B87776" w:rsidP="00967365">
      <w:pPr>
        <w:jc w:val="both"/>
        <w:rPr>
          <w:rFonts w:ascii="Times New Roman" w:hAnsi="Times New Roman" w:cs="Times New Roman"/>
          <w:sz w:val="24"/>
          <w:szCs w:val="24"/>
        </w:rPr>
      </w:pPr>
      <w:r>
        <w:rPr>
          <w:rFonts w:ascii="Times New Roman" w:hAnsi="Times New Roman" w:cs="Times New Roman"/>
          <w:sz w:val="24"/>
          <w:szCs w:val="24"/>
        </w:rPr>
        <w:t xml:space="preserve">   </w:t>
      </w:r>
      <w:r w:rsidR="00972600">
        <w:rPr>
          <w:rFonts w:ascii="Times New Roman" w:hAnsi="Times New Roman" w:cs="Times New Roman"/>
          <w:sz w:val="24"/>
          <w:szCs w:val="24"/>
        </w:rPr>
        <w:t>1.13.</w:t>
      </w:r>
      <w:r w:rsidR="00972600" w:rsidRPr="00972600">
        <w:rPr>
          <w:sz w:val="28"/>
          <w:szCs w:val="28"/>
        </w:rPr>
        <w:t xml:space="preserve"> </w:t>
      </w:r>
      <w:r w:rsidR="00972600" w:rsidRPr="00972600">
        <w:rPr>
          <w:rFonts w:ascii="Times New Roman" w:hAnsi="Times New Roman" w:cs="Times New Roman"/>
          <w:sz w:val="24"/>
          <w:szCs w:val="24"/>
        </w:rPr>
        <w:t>Размер ущерба, причиненного хищениями, недостачами, определяется исходя из рыночной стоимости материальных ценностей на день обнаружения ущерба. Под рыночной стоимостью понимается сумма денежных средств, которая может быть получена в результате продажи указанных активов (п.220 Инструкции №157н). Размер ущерба, причиненного учреждению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(ст.246</w:t>
      </w:r>
      <w:r w:rsidR="00483ABB">
        <w:rPr>
          <w:rFonts w:ascii="Times New Roman" w:hAnsi="Times New Roman" w:cs="Times New Roman"/>
          <w:sz w:val="24"/>
          <w:szCs w:val="24"/>
        </w:rPr>
        <w:t xml:space="preserve"> ТК РФ).</w:t>
      </w:r>
    </w:p>
    <w:p w:rsidR="004472D1" w:rsidRPr="00967365" w:rsidRDefault="00967365" w:rsidP="00967365">
      <w:pPr>
        <w:jc w:val="both"/>
        <w:rPr>
          <w:rFonts w:ascii="Times New Roman" w:hAnsi="Times New Roman" w:cs="Times New Roman"/>
          <w:sz w:val="24"/>
          <w:szCs w:val="24"/>
        </w:rPr>
      </w:pPr>
      <w:r>
        <w:rPr>
          <w:rFonts w:ascii="Times New Roman" w:hAnsi="Times New Roman" w:cs="Times New Roman"/>
          <w:sz w:val="24"/>
          <w:szCs w:val="24"/>
        </w:rPr>
        <w:t xml:space="preserve">                                                </w:t>
      </w:r>
      <w:r w:rsidR="00456E79">
        <w:rPr>
          <w:rFonts w:ascii="Times New Roman" w:hAnsi="Times New Roman" w:cs="Times New Roman"/>
          <w:b/>
          <w:sz w:val="24"/>
          <w:szCs w:val="24"/>
        </w:rPr>
        <w:t>2.</w:t>
      </w:r>
      <w:r w:rsidR="00456E79" w:rsidRPr="00456E79">
        <w:rPr>
          <w:rFonts w:ascii="Times New Roman" w:hAnsi="Times New Roman" w:cs="Times New Roman"/>
          <w:b/>
          <w:sz w:val="24"/>
          <w:szCs w:val="24"/>
        </w:rPr>
        <w:t xml:space="preserve">  </w:t>
      </w:r>
      <w:r w:rsidR="004472D1" w:rsidRPr="00456E79">
        <w:rPr>
          <w:rFonts w:ascii="Times New Roman" w:hAnsi="Times New Roman" w:cs="Times New Roman"/>
          <w:b/>
          <w:sz w:val="24"/>
          <w:szCs w:val="24"/>
        </w:rPr>
        <w:t>Методический раздел.</w:t>
      </w:r>
    </w:p>
    <w:p w:rsidR="004472D1" w:rsidRDefault="004472D1" w:rsidP="004472D1">
      <w:pPr>
        <w:tabs>
          <w:tab w:val="left" w:pos="3407"/>
        </w:tabs>
        <w:spacing w:line="240" w:lineRule="auto"/>
        <w:jc w:val="both"/>
        <w:rPr>
          <w:rFonts w:ascii="Times New Roman" w:hAnsi="Times New Roman" w:cs="Times New Roman"/>
          <w:sz w:val="24"/>
          <w:szCs w:val="24"/>
        </w:rPr>
      </w:pPr>
      <w:r w:rsidRPr="004472D1">
        <w:rPr>
          <w:rFonts w:ascii="Times New Roman" w:hAnsi="Times New Roman" w:cs="Times New Roman"/>
          <w:sz w:val="24"/>
          <w:szCs w:val="24"/>
        </w:rPr>
        <w:t>2.1 Общий раздел.</w:t>
      </w:r>
    </w:p>
    <w:p w:rsidR="004472D1" w:rsidRDefault="006358CD" w:rsidP="004472D1">
      <w:pPr>
        <w:tabs>
          <w:tab w:val="left" w:pos="340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2D1">
        <w:rPr>
          <w:rFonts w:ascii="Times New Roman" w:hAnsi="Times New Roman" w:cs="Times New Roman"/>
          <w:sz w:val="24"/>
          <w:szCs w:val="24"/>
        </w:rPr>
        <w:t>Особенности учета нефинансовых активов:</w:t>
      </w:r>
    </w:p>
    <w:p w:rsidR="004472D1" w:rsidRDefault="006358CD"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2D1">
        <w:rPr>
          <w:rFonts w:ascii="Times New Roman" w:hAnsi="Times New Roman" w:cs="Times New Roman"/>
          <w:sz w:val="24"/>
          <w:szCs w:val="24"/>
        </w:rPr>
        <w:t>Структуру инвентарного номера объекта основных средств определять на основании утвержденных рекомендаций</w:t>
      </w:r>
      <w:r w:rsidR="00545EF6">
        <w:rPr>
          <w:rFonts w:ascii="Times New Roman" w:hAnsi="Times New Roman" w:cs="Times New Roman"/>
          <w:sz w:val="24"/>
          <w:szCs w:val="24"/>
        </w:rPr>
        <w:t xml:space="preserve"> Методологического совета по бюджетному учету при Губернаторе области (информационное письмо департамента финансов области от 14.01.2010 №05-2-16/78, от 30.06.2011 №33-1820/11) из семи разделов:</w:t>
      </w:r>
    </w:p>
    <w:p w:rsidR="00545EF6" w:rsidRDefault="00545EF6"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разде</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код вида деятельности (вид финансового обеспечения),</w:t>
      </w:r>
    </w:p>
    <w:p w:rsidR="00545EF6" w:rsidRDefault="00545EF6"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-2-3 разряд-код аналитического счета (аналитический код счета) единого плана счетов,</w:t>
      </w:r>
    </w:p>
    <w:p w:rsidR="00FD6755" w:rsidRDefault="00FD6755"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-4-7 разря</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 порядковый инвентарный номер.</w:t>
      </w:r>
    </w:p>
    <w:p w:rsidR="006358CD" w:rsidRDefault="006358CD" w:rsidP="006358CD">
      <w:pPr>
        <w:tabs>
          <w:tab w:val="left" w:pos="3407"/>
        </w:tabs>
        <w:spacing w:after="0" w:line="240" w:lineRule="auto"/>
        <w:jc w:val="both"/>
        <w:rPr>
          <w:rFonts w:ascii="Times New Roman" w:hAnsi="Times New Roman" w:cs="Times New Roman"/>
          <w:sz w:val="24"/>
          <w:szCs w:val="24"/>
        </w:rPr>
      </w:pPr>
    </w:p>
    <w:p w:rsidR="00FD6755" w:rsidRDefault="006358CD"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755">
        <w:rPr>
          <w:rFonts w:ascii="Times New Roman" w:hAnsi="Times New Roman" w:cs="Times New Roman"/>
          <w:sz w:val="24"/>
          <w:szCs w:val="24"/>
        </w:rPr>
        <w:t>При отражении операций текущего финансового года, а также при формировании остатков на начало года в 5-17 разрядах номера счета по счетам аналитического учета</w:t>
      </w:r>
    </w:p>
    <w:p w:rsidR="00FD6755" w:rsidRDefault="00FD6755"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0 101 00 000, 0 104 00 000, 0 105 00 000 отражаются нули.</w:t>
      </w:r>
    </w:p>
    <w:p w:rsidR="006358CD" w:rsidRDefault="006358CD" w:rsidP="006358CD">
      <w:pPr>
        <w:tabs>
          <w:tab w:val="left" w:pos="3407"/>
        </w:tabs>
        <w:spacing w:after="0" w:line="240" w:lineRule="auto"/>
        <w:jc w:val="both"/>
        <w:rPr>
          <w:rFonts w:ascii="Times New Roman" w:hAnsi="Times New Roman" w:cs="Times New Roman"/>
          <w:sz w:val="24"/>
          <w:szCs w:val="24"/>
        </w:rPr>
      </w:pPr>
    </w:p>
    <w:p w:rsidR="00FD6755" w:rsidRDefault="006358CD"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755">
        <w:rPr>
          <w:rFonts w:ascii="Times New Roman" w:hAnsi="Times New Roman" w:cs="Times New Roman"/>
          <w:sz w:val="24"/>
          <w:szCs w:val="24"/>
        </w:rPr>
        <w:t>Объекты основных средств, срок полезного использования которых одинаков, стоимость которых не является существенной, объединять в один инвентарный объект и признать комплексом объектов основных средств.</w:t>
      </w:r>
    </w:p>
    <w:p w:rsidR="006358CD" w:rsidRDefault="006358CD" w:rsidP="006358CD">
      <w:pPr>
        <w:tabs>
          <w:tab w:val="left" w:pos="3407"/>
        </w:tabs>
        <w:spacing w:after="0" w:line="240" w:lineRule="auto"/>
        <w:jc w:val="both"/>
        <w:rPr>
          <w:rFonts w:ascii="Times New Roman" w:hAnsi="Times New Roman" w:cs="Times New Roman"/>
          <w:sz w:val="24"/>
          <w:szCs w:val="24"/>
        </w:rPr>
      </w:pPr>
    </w:p>
    <w:p w:rsidR="00FD6755" w:rsidRDefault="006358CD"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755">
        <w:rPr>
          <w:rFonts w:ascii="Times New Roman" w:hAnsi="Times New Roman" w:cs="Times New Roman"/>
          <w:sz w:val="24"/>
          <w:szCs w:val="24"/>
        </w:rPr>
        <w:t>Начисление амортизации объектов основных средств (в том числе комплексов объектов основных средств) производить линейным методом.</w:t>
      </w:r>
    </w:p>
    <w:p w:rsidR="006358CD" w:rsidRDefault="006358CD" w:rsidP="006358CD">
      <w:pPr>
        <w:tabs>
          <w:tab w:val="left" w:pos="3407"/>
        </w:tabs>
        <w:spacing w:after="0" w:line="240" w:lineRule="auto"/>
        <w:jc w:val="both"/>
        <w:rPr>
          <w:rFonts w:ascii="Times New Roman" w:hAnsi="Times New Roman" w:cs="Times New Roman"/>
          <w:sz w:val="24"/>
          <w:szCs w:val="24"/>
        </w:rPr>
      </w:pPr>
    </w:p>
    <w:p w:rsidR="00FD6755" w:rsidRDefault="006358CD"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755">
        <w:rPr>
          <w:rFonts w:ascii="Times New Roman" w:hAnsi="Times New Roman" w:cs="Times New Roman"/>
          <w:sz w:val="24"/>
          <w:szCs w:val="24"/>
        </w:rPr>
        <w:t>Для определения справедливой стоимости различных видов активов и обязательств использовать метод рыночных цен.</w:t>
      </w:r>
    </w:p>
    <w:p w:rsidR="006358CD" w:rsidRDefault="006358CD" w:rsidP="006358CD">
      <w:pPr>
        <w:tabs>
          <w:tab w:val="left" w:pos="3407"/>
        </w:tabs>
        <w:spacing w:after="0" w:line="240" w:lineRule="auto"/>
        <w:jc w:val="both"/>
        <w:rPr>
          <w:rFonts w:ascii="Times New Roman" w:hAnsi="Times New Roman" w:cs="Times New Roman"/>
          <w:sz w:val="24"/>
          <w:szCs w:val="24"/>
        </w:rPr>
      </w:pPr>
    </w:p>
    <w:p w:rsidR="00FD6755" w:rsidRDefault="006358CD" w:rsidP="006358C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755">
        <w:rPr>
          <w:rFonts w:ascii="Times New Roman" w:hAnsi="Times New Roman" w:cs="Times New Roman"/>
          <w:sz w:val="24"/>
          <w:szCs w:val="24"/>
        </w:rPr>
        <w:t>В случае</w:t>
      </w:r>
      <w:proofErr w:type="gramStart"/>
      <w:r w:rsidR="00FD6755">
        <w:rPr>
          <w:rFonts w:ascii="Times New Roman" w:hAnsi="Times New Roman" w:cs="Times New Roman"/>
          <w:sz w:val="24"/>
          <w:szCs w:val="24"/>
        </w:rPr>
        <w:t>,</w:t>
      </w:r>
      <w:proofErr w:type="gramEnd"/>
      <w:r w:rsidR="00FD6755">
        <w:rPr>
          <w:rFonts w:ascii="Times New Roman" w:hAnsi="Times New Roman" w:cs="Times New Roman"/>
          <w:sz w:val="24"/>
          <w:szCs w:val="24"/>
        </w:rPr>
        <w:t xml:space="preserve"> если определение справедливой стоимости активов, полученных в безвозмездное пользование в рамках применения СГС «Аренда» по каким-либо причинам является невозможным, то в соответствии с п.25 </w:t>
      </w:r>
      <w:r w:rsidR="00242875">
        <w:rPr>
          <w:rFonts w:ascii="Times New Roman" w:hAnsi="Times New Roman" w:cs="Times New Roman"/>
          <w:sz w:val="24"/>
          <w:szCs w:val="24"/>
        </w:rPr>
        <w:t>Инструкции 157н такие активы отражать в условной оценке 1 объект – 1 рубль.</w:t>
      </w:r>
    </w:p>
    <w:p w:rsidR="00242875" w:rsidRDefault="006358CD"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875">
        <w:rPr>
          <w:rFonts w:ascii="Times New Roman" w:hAnsi="Times New Roman" w:cs="Times New Roman"/>
          <w:sz w:val="24"/>
          <w:szCs w:val="24"/>
        </w:rPr>
        <w:t xml:space="preserve">Учет основных средств на </w:t>
      </w:r>
      <w:proofErr w:type="spellStart"/>
      <w:r w:rsidR="00242875">
        <w:rPr>
          <w:rFonts w:ascii="Times New Roman" w:hAnsi="Times New Roman" w:cs="Times New Roman"/>
          <w:sz w:val="24"/>
          <w:szCs w:val="24"/>
        </w:rPr>
        <w:t>забалансовом</w:t>
      </w:r>
      <w:proofErr w:type="spellEnd"/>
      <w:r w:rsidR="00242875">
        <w:rPr>
          <w:rFonts w:ascii="Times New Roman" w:hAnsi="Times New Roman" w:cs="Times New Roman"/>
          <w:sz w:val="24"/>
          <w:szCs w:val="24"/>
        </w:rPr>
        <w:t xml:space="preserve"> счете 21 «Основные средства в эксплуатации» вести по балансовой стоимости объекта.</w:t>
      </w:r>
    </w:p>
    <w:p w:rsidR="006358CD" w:rsidRDefault="006358CD" w:rsidP="00592B4D">
      <w:pPr>
        <w:tabs>
          <w:tab w:val="left" w:pos="3407"/>
        </w:tabs>
        <w:spacing w:after="0" w:line="240" w:lineRule="auto"/>
        <w:jc w:val="both"/>
        <w:rPr>
          <w:rFonts w:ascii="Times New Roman" w:hAnsi="Times New Roman" w:cs="Times New Roman"/>
          <w:sz w:val="24"/>
          <w:szCs w:val="24"/>
        </w:rPr>
      </w:pPr>
    </w:p>
    <w:p w:rsidR="00456C6A" w:rsidRDefault="006358CD"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875">
        <w:rPr>
          <w:rFonts w:ascii="Times New Roman" w:hAnsi="Times New Roman" w:cs="Times New Roman"/>
          <w:sz w:val="24"/>
          <w:szCs w:val="24"/>
        </w:rPr>
        <w:t xml:space="preserve">На </w:t>
      </w:r>
      <w:proofErr w:type="spellStart"/>
      <w:r w:rsidR="00242875">
        <w:rPr>
          <w:rFonts w:ascii="Times New Roman" w:hAnsi="Times New Roman" w:cs="Times New Roman"/>
          <w:sz w:val="24"/>
          <w:szCs w:val="24"/>
        </w:rPr>
        <w:t>забалансовом</w:t>
      </w:r>
      <w:proofErr w:type="spellEnd"/>
      <w:r w:rsidR="00242875">
        <w:rPr>
          <w:rFonts w:ascii="Times New Roman" w:hAnsi="Times New Roman" w:cs="Times New Roman"/>
          <w:sz w:val="24"/>
          <w:szCs w:val="24"/>
        </w:rPr>
        <w:t xml:space="preserve"> счете 02 «Материальные ценности на хранении» материальные ценности при нулевой остаточной стоимости учитывать в условной оценке один объект- </w:t>
      </w:r>
    </w:p>
    <w:p w:rsidR="00456C6A" w:rsidRDefault="00456C6A"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один рубль.</w:t>
      </w:r>
    </w:p>
    <w:p w:rsidR="00592B4D" w:rsidRDefault="00592B4D"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Учет выданного в пользование имущества, относящегося к основным средствам, вести на основании утвержденных рекомендаций Методологического совета по бюджетному учету при Правительстве области (информационное письмо департамента финансов Ярославской области от 13.12.2018 № ИХ33-5214/18).</w:t>
      </w:r>
    </w:p>
    <w:p w:rsidR="00592B4D" w:rsidRDefault="00592B4D"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приобретении, безвозмездной передаче объектов нефинансовых активов применять Акт о приеме-передаче объектов нефинансовых активов (ф.0504101).</w:t>
      </w:r>
    </w:p>
    <w:p w:rsidR="00592B4D" w:rsidRDefault="00592B4D"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выбытии (списании) объектов основных средств, в том числе в случаях признания объекта не соответствующего активу, применять Акт о списании объектов нефинансовых активов (кроме транспортных средств) (ф.0504104), Акт о списании транспортного средства (ф.0504105).</w:t>
      </w:r>
    </w:p>
    <w:p w:rsidR="00592B4D" w:rsidRDefault="00592B4D"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переоценке (в том числе при отчуждении объектов основных средств не в пользу организации государственного сектора)</w:t>
      </w:r>
      <w:r w:rsidR="000D11BA">
        <w:rPr>
          <w:rFonts w:ascii="Times New Roman" w:hAnsi="Times New Roman" w:cs="Times New Roman"/>
          <w:sz w:val="24"/>
          <w:szCs w:val="24"/>
        </w:rPr>
        <w:t xml:space="preserve"> объекта основных средств сумма накопленной на дату переоценки амортизации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w:t>
      </w:r>
    </w:p>
    <w:p w:rsidR="000D11BA" w:rsidRDefault="000D11BA"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Списание материальных запасов производить по средней фактической стоимости. </w:t>
      </w:r>
    </w:p>
    <w:p w:rsidR="000D11BA" w:rsidRDefault="000D11BA"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бланкам строгой отчетности относить: трудовые книжки и вкладыши к ним, рецептурные бланки, медицинское заключение к владению оружием, управлению ТС, бланк родовых сертификатов, бланки листов нетрудоспособности и учитывать их в условной оценке: один </w:t>
      </w:r>
      <w:proofErr w:type="spellStart"/>
      <w:proofErr w:type="gramStart"/>
      <w:r>
        <w:rPr>
          <w:rFonts w:ascii="Times New Roman" w:hAnsi="Times New Roman" w:cs="Times New Roman"/>
          <w:sz w:val="24"/>
          <w:szCs w:val="24"/>
        </w:rPr>
        <w:t>бланк-один</w:t>
      </w:r>
      <w:proofErr w:type="spellEnd"/>
      <w:proofErr w:type="gramEnd"/>
      <w:r>
        <w:rPr>
          <w:rFonts w:ascii="Times New Roman" w:hAnsi="Times New Roman" w:cs="Times New Roman"/>
          <w:sz w:val="24"/>
          <w:szCs w:val="24"/>
        </w:rPr>
        <w:t xml:space="preserve"> рубль.</w:t>
      </w:r>
    </w:p>
    <w:p w:rsidR="000D11BA" w:rsidRDefault="000D11BA"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09 «запасные части к транспортным средствам, выданные взамен изношенных» учитывать следующие запасные части и другие комплектующие, </w:t>
      </w:r>
      <w:r w:rsidR="003A59A6">
        <w:rPr>
          <w:rFonts w:ascii="Times New Roman" w:hAnsi="Times New Roman" w:cs="Times New Roman"/>
          <w:sz w:val="24"/>
          <w:szCs w:val="24"/>
        </w:rPr>
        <w:t>которые могут быть использованы на других автомобилях (</w:t>
      </w:r>
      <w:proofErr w:type="spellStart"/>
      <w:r w:rsidR="003A59A6">
        <w:rPr>
          <w:rFonts w:ascii="Times New Roman" w:hAnsi="Times New Roman" w:cs="Times New Roman"/>
          <w:sz w:val="24"/>
          <w:szCs w:val="24"/>
        </w:rPr>
        <w:t>нетипизированные</w:t>
      </w:r>
      <w:proofErr w:type="spellEnd"/>
      <w:r w:rsidR="003A59A6">
        <w:rPr>
          <w:rFonts w:ascii="Times New Roman" w:hAnsi="Times New Roman" w:cs="Times New Roman"/>
          <w:sz w:val="24"/>
          <w:szCs w:val="24"/>
        </w:rPr>
        <w:t xml:space="preserve"> запчасти и комплектующие):</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шины;</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-колесные диски;</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-аккумуляторы;</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-наборы </w:t>
      </w:r>
      <w:proofErr w:type="spellStart"/>
      <w:r>
        <w:rPr>
          <w:rFonts w:ascii="Times New Roman" w:hAnsi="Times New Roman" w:cs="Times New Roman"/>
          <w:sz w:val="24"/>
          <w:szCs w:val="24"/>
        </w:rPr>
        <w:t>автоинструмента</w:t>
      </w:r>
      <w:proofErr w:type="spellEnd"/>
      <w:r>
        <w:rPr>
          <w:rFonts w:ascii="Times New Roman" w:hAnsi="Times New Roman" w:cs="Times New Roman"/>
          <w:sz w:val="24"/>
          <w:szCs w:val="24"/>
        </w:rPr>
        <w:t>;</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-аптечки;</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-огнетушители.</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Аналитический учет по счету 09 «Запасные части к транспортным средствам, выданные взамен </w:t>
      </w:r>
      <w:proofErr w:type="gramStart"/>
      <w:r>
        <w:rPr>
          <w:rFonts w:ascii="Times New Roman" w:hAnsi="Times New Roman" w:cs="Times New Roman"/>
          <w:sz w:val="24"/>
          <w:szCs w:val="24"/>
        </w:rPr>
        <w:t>изношенных</w:t>
      </w:r>
      <w:proofErr w:type="gramEnd"/>
      <w:r>
        <w:rPr>
          <w:rFonts w:ascii="Times New Roman" w:hAnsi="Times New Roman" w:cs="Times New Roman"/>
          <w:sz w:val="24"/>
          <w:szCs w:val="24"/>
        </w:rPr>
        <w:t>» вести в разрезе материально-ответственного лица.</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Начисление заработной платы осуществлять на основании Табеля учета рабочего времени (ф.0504421), который вести методом сплошной регистрации явок и неявок.</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Выплату заработной платы осуществлять путем перечисления денежных средств на лицевые счета карт работников реестрами в электронной форме в рамках действующих договоров с кредитными учреждениями или на основании заявлений работников.</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Учет пеней и штрафов, связанных с несвоевременными расчетами по платежам в бюджеты, вести на лицевых счетах аналитического учета, открытых к счету 0 303 00 000 по соответствующим видам платежей.</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Формировать ежегодно резервы предстоящих расходов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3A59A6" w:rsidRDefault="003A59A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-оплату отпусков</w:t>
      </w:r>
      <w:r w:rsidR="00A313E6">
        <w:rPr>
          <w:rFonts w:ascii="Times New Roman" w:hAnsi="Times New Roman" w:cs="Times New Roman"/>
          <w:sz w:val="24"/>
          <w:szCs w:val="24"/>
        </w:rPr>
        <w:t xml:space="preserve"> за фактически отработанное время.</w:t>
      </w:r>
    </w:p>
    <w:p w:rsidR="00A313E6" w:rsidRDefault="00A313E6" w:rsidP="00592B4D">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Сумму расходов на оплату предстоящих отпусков определять ежегодно по учреждению последним рабочим днем исходя из общего количества не использованных всеми сотрудниками дней отпуска за период с начала работы на дату расчета и средней заработной платы по всем сотрудникам учреждения в целом.</w:t>
      </w:r>
    </w:p>
    <w:p w:rsidR="00A313E6" w:rsidRDefault="00A313E6" w:rsidP="003E7D40">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Сумму страховых взносов при формировании резерва отпусков начислять ежегодно исходя из общей суммы расходов на оплату предстоящих отпусков и ставки страховых взносов.</w:t>
      </w:r>
    </w:p>
    <w:p w:rsidR="00A313E6" w:rsidRDefault="00A313E6" w:rsidP="003E7D40">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Списание начисленных резервов предстоящих расходов на оплату отпусков осуществлять ежемесячно.</w:t>
      </w:r>
    </w:p>
    <w:p w:rsidR="00482C44" w:rsidRDefault="00AF279F" w:rsidP="003E7D40">
      <w:pPr>
        <w:tabs>
          <w:tab w:val="left" w:pos="3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Утвердить порядок признания и отражения в учете и отчетности событий после отчетной даты согласно приложению 7 к Учетной политике</w:t>
      </w:r>
      <w:r w:rsidR="002D3A39">
        <w:rPr>
          <w:rFonts w:ascii="Times New Roman" w:hAnsi="Times New Roman" w:cs="Times New Roman"/>
          <w:sz w:val="24"/>
          <w:szCs w:val="24"/>
        </w:rPr>
        <w:t>.</w:t>
      </w:r>
    </w:p>
    <w:p w:rsidR="005F63B4" w:rsidRDefault="005F63B4" w:rsidP="00D60130">
      <w:pPr>
        <w:tabs>
          <w:tab w:val="left" w:pos="900"/>
        </w:tabs>
        <w:spacing w:after="0" w:line="240" w:lineRule="auto"/>
        <w:jc w:val="both"/>
        <w:rPr>
          <w:rFonts w:ascii="Times New Roman" w:hAnsi="Times New Roman" w:cs="Times New Roman"/>
          <w:sz w:val="24"/>
          <w:szCs w:val="24"/>
        </w:rPr>
      </w:pPr>
    </w:p>
    <w:p w:rsidR="00D60130" w:rsidRDefault="00482C44" w:rsidP="00D60130">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 сумм начисленных выплат работникам, а так же сумм страховых взносов в государственные внебюджетные фонды по каждому физическому лицу, в пользу которого осуществлялись выплаты, вести в карточке индивидуального учета сумм начисленных выплат, иных вознаграждений, страховых взносов по форме согласно приложению </w:t>
      </w:r>
      <w:r w:rsidR="00B11632">
        <w:rPr>
          <w:rFonts w:ascii="Times New Roman" w:hAnsi="Times New Roman" w:cs="Times New Roman"/>
          <w:sz w:val="24"/>
          <w:szCs w:val="24"/>
        </w:rPr>
        <w:t>8</w:t>
      </w:r>
      <w:r>
        <w:rPr>
          <w:rFonts w:ascii="Times New Roman" w:hAnsi="Times New Roman" w:cs="Times New Roman"/>
          <w:sz w:val="24"/>
          <w:szCs w:val="24"/>
        </w:rPr>
        <w:t xml:space="preserve"> к Учетной политике.</w:t>
      </w:r>
    </w:p>
    <w:p w:rsidR="00810B6E" w:rsidRDefault="00D60130" w:rsidP="00D60130">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Начисление налогов на прибыль, на имущество организаций, транспортного и земельного налога отражать датой сдачи налоговой декларации на основании расчета и оформлять бухгалтерской справкой (ф.0504833).</w:t>
      </w:r>
    </w:p>
    <w:p w:rsidR="00D005CA" w:rsidRDefault="00D005CA" w:rsidP="00D60130">
      <w:pPr>
        <w:tabs>
          <w:tab w:val="left" w:pos="900"/>
        </w:tabs>
        <w:spacing w:after="0" w:line="240" w:lineRule="auto"/>
        <w:jc w:val="both"/>
        <w:rPr>
          <w:rFonts w:ascii="Times New Roman" w:hAnsi="Times New Roman" w:cs="Times New Roman"/>
          <w:sz w:val="24"/>
          <w:szCs w:val="24"/>
        </w:rPr>
      </w:pPr>
    </w:p>
    <w:p w:rsidR="00D005CA" w:rsidRDefault="00D005CA" w:rsidP="00D60130">
      <w:pPr>
        <w:tabs>
          <w:tab w:val="left" w:pos="90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2.2.</w:t>
      </w:r>
      <w:r w:rsidRPr="00D005CA">
        <w:rPr>
          <w:rFonts w:ascii="Times New Roman" w:hAnsi="Times New Roman" w:cs="Times New Roman"/>
          <w:b/>
          <w:sz w:val="24"/>
          <w:szCs w:val="24"/>
        </w:rPr>
        <w:t>Особенности учета основных средств.</w:t>
      </w:r>
    </w:p>
    <w:p w:rsidR="00AF2E62" w:rsidRDefault="00AF2E62" w:rsidP="00D60130">
      <w:pPr>
        <w:tabs>
          <w:tab w:val="left" w:pos="900"/>
        </w:tabs>
        <w:spacing w:after="0" w:line="240" w:lineRule="auto"/>
        <w:jc w:val="both"/>
        <w:rPr>
          <w:rFonts w:ascii="Times New Roman" w:hAnsi="Times New Roman" w:cs="Times New Roman"/>
          <w:sz w:val="24"/>
          <w:szCs w:val="24"/>
        </w:rPr>
      </w:pPr>
    </w:p>
    <w:p w:rsidR="00AF2E62" w:rsidRDefault="00AF2E62" w:rsidP="00AF2E62">
      <w:pPr>
        <w:pStyle w:val="a5"/>
        <w:numPr>
          <w:ilvl w:val="0"/>
          <w:numId w:val="11"/>
        </w:num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составе основных средств учитываются материальные ценности, являющиеся активами учреждения, со сроком использования более 12 месяцев, принадлежащих учреждению или (и) находящихся в его пользовании, неоднократно или постоянно используемые в деятельности. Первоначальной стоимостью основных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изнается сумма фактических вложений учреждения в приобретение, сооружение и изготовление объектов основных средств.</w:t>
      </w:r>
    </w:p>
    <w:p w:rsidR="00AF2E62" w:rsidRDefault="00AF2E62" w:rsidP="00AF2E62">
      <w:pPr>
        <w:pStyle w:val="a5"/>
        <w:numPr>
          <w:ilvl w:val="0"/>
          <w:numId w:val="11"/>
        </w:num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 особо ценному движимому имуществу относится имущество:</w:t>
      </w:r>
    </w:p>
    <w:p w:rsidR="00AF2E62" w:rsidRDefault="00AF2E62" w:rsidP="00AF2E62">
      <w:pPr>
        <w:pStyle w:val="a5"/>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–балансовой стоимостью более 50 000 руб</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более за единицу имущества;</w:t>
      </w:r>
    </w:p>
    <w:p w:rsidR="00AF2E62" w:rsidRDefault="00AF2E62" w:rsidP="00AF2E62">
      <w:pPr>
        <w:pStyle w:val="a5"/>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-иное движимое имущество, без которого осуществление Учреждением предусмотренных Уставом видов деятельности будет существенно затруднено, а также источником </w:t>
      </w:r>
      <w:proofErr w:type="gramStart"/>
      <w:r>
        <w:rPr>
          <w:rFonts w:ascii="Times New Roman" w:hAnsi="Times New Roman" w:cs="Times New Roman"/>
          <w:sz w:val="24"/>
          <w:szCs w:val="24"/>
        </w:rPr>
        <w:t>поступления</w:t>
      </w:r>
      <w:proofErr w:type="gramEnd"/>
      <w:r>
        <w:rPr>
          <w:rFonts w:ascii="Times New Roman" w:hAnsi="Times New Roman" w:cs="Times New Roman"/>
          <w:sz w:val="24"/>
          <w:szCs w:val="24"/>
        </w:rPr>
        <w:t xml:space="preserve"> которого являлись средства учредителя.</w:t>
      </w:r>
    </w:p>
    <w:p w:rsidR="00AF2E62" w:rsidRDefault="00AF2E62" w:rsidP="00AF2E62">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Безвозмездно полученные объекты нефинансовых активов, а также неучтенные объекты,</w:t>
      </w:r>
      <w:r w:rsidR="00063E87">
        <w:rPr>
          <w:rFonts w:ascii="Times New Roman" w:hAnsi="Times New Roman" w:cs="Times New Roman"/>
          <w:sz w:val="24"/>
          <w:szCs w:val="24"/>
        </w:rPr>
        <w:t xml:space="preserve"> выявленные при проведении проверок и инвентаризаций, принимаются к учету один </w:t>
      </w:r>
      <w:proofErr w:type="spellStart"/>
      <w:proofErr w:type="gramStart"/>
      <w:r w:rsidR="00063E87">
        <w:rPr>
          <w:rFonts w:ascii="Times New Roman" w:hAnsi="Times New Roman" w:cs="Times New Roman"/>
          <w:sz w:val="24"/>
          <w:szCs w:val="24"/>
        </w:rPr>
        <w:t>объект-один</w:t>
      </w:r>
      <w:proofErr w:type="spellEnd"/>
      <w:proofErr w:type="gramEnd"/>
      <w:r w:rsidR="00063E87">
        <w:rPr>
          <w:rFonts w:ascii="Times New Roman" w:hAnsi="Times New Roman" w:cs="Times New Roman"/>
          <w:sz w:val="24"/>
          <w:szCs w:val="24"/>
        </w:rPr>
        <w:t xml:space="preserve"> рубль.</w:t>
      </w:r>
    </w:p>
    <w:p w:rsidR="00063E87" w:rsidRDefault="00063E87" w:rsidP="00AF2E62">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 Для организации учета и обеспечения контроля за сохранностью основных средств, каждому объекту, кроме библиотечных фондов, посуды и основных сре</w:t>
      </w:r>
      <w:proofErr w:type="gramStart"/>
      <w:r>
        <w:rPr>
          <w:rFonts w:ascii="Times New Roman" w:hAnsi="Times New Roman" w:cs="Times New Roman"/>
          <w:sz w:val="24"/>
          <w:szCs w:val="24"/>
        </w:rPr>
        <w:t>дств ст</w:t>
      </w:r>
      <w:proofErr w:type="gramEnd"/>
      <w:r>
        <w:rPr>
          <w:rFonts w:ascii="Times New Roman" w:hAnsi="Times New Roman" w:cs="Times New Roman"/>
          <w:sz w:val="24"/>
          <w:szCs w:val="24"/>
        </w:rPr>
        <w:t>оимостью до 10000 руб. независимо от того, находится ли он в эксплуатации или в запасе, присваивается уникальный инвентарный порядковый номер, состоящий из 7 цифр, включающих в себя:</w:t>
      </w:r>
    </w:p>
    <w:p w:rsidR="00063E87" w:rsidRDefault="00063E87" w:rsidP="00AF2E62">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-1-ый разряд – код вида финансового обеспечения: 2-приносящая доход деятельность, 4-субсидия на выполнение государственного задания,7-средства по обязательному медицинскому страхованию.</w:t>
      </w:r>
    </w:p>
    <w:p w:rsidR="00063E87" w:rsidRDefault="00063E87" w:rsidP="00AF2E62">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-2,3-й разряд-код аналитического счета Плана счетов;</w:t>
      </w:r>
    </w:p>
    <w:p w:rsidR="00063E87" w:rsidRDefault="00063E87" w:rsidP="00AF2E62">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разряд-порядковый</w:t>
      </w:r>
      <w:proofErr w:type="spellEnd"/>
      <w:r>
        <w:rPr>
          <w:rFonts w:ascii="Times New Roman" w:hAnsi="Times New Roman" w:cs="Times New Roman"/>
          <w:sz w:val="24"/>
          <w:szCs w:val="24"/>
        </w:rPr>
        <w:t xml:space="preserve"> номер.</w:t>
      </w:r>
    </w:p>
    <w:p w:rsidR="00063E87" w:rsidRDefault="00063E87" w:rsidP="00AF2E62">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w:t>
      </w:r>
      <w:r w:rsidR="001839B3">
        <w:rPr>
          <w:rFonts w:ascii="Times New Roman" w:hAnsi="Times New Roman" w:cs="Times New Roman"/>
          <w:sz w:val="24"/>
          <w:szCs w:val="24"/>
        </w:rPr>
        <w:t>водостойким маркером. В случае</w:t>
      </w:r>
      <w:proofErr w:type="gramStart"/>
      <w:r w:rsidR="001839B3">
        <w:rPr>
          <w:rFonts w:ascii="Times New Roman" w:hAnsi="Times New Roman" w:cs="Times New Roman"/>
          <w:sz w:val="24"/>
          <w:szCs w:val="24"/>
        </w:rPr>
        <w:t>,</w:t>
      </w:r>
      <w:proofErr w:type="gramEnd"/>
      <w:r w:rsidR="001839B3">
        <w:rPr>
          <w:rFonts w:ascii="Times New Roman" w:hAnsi="Times New Roman" w:cs="Times New Roman"/>
          <w:sz w:val="24"/>
          <w:szCs w:val="24"/>
        </w:rPr>
        <w:t xml:space="preserve">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E0174F" w:rsidRDefault="001839B3" w:rsidP="00E0174F">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На медицинские инструменты, которые подлежат специальной обработке, инвентарный номер не наносится. При наличии возможности инвентарный номер указывается на упаковке с перечнем входящих в набор инструментов.</w:t>
      </w:r>
    </w:p>
    <w:p w:rsidR="005409B2" w:rsidRPr="00E0174F" w:rsidRDefault="00E0174F" w:rsidP="00E0174F">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39B3" w:rsidRPr="00E0174F">
        <w:rPr>
          <w:rFonts w:ascii="Times New Roman" w:hAnsi="Times New Roman" w:cs="Times New Roman"/>
          <w:color w:val="000000"/>
          <w:sz w:val="24"/>
          <w:szCs w:val="24"/>
          <w:lang w:eastAsia="ru-RU" w:bidi="ru-RU"/>
        </w:rPr>
        <w:t xml:space="preserve">7. </w:t>
      </w:r>
      <w:r w:rsidR="005409B2" w:rsidRPr="00E0174F">
        <w:rPr>
          <w:rFonts w:ascii="Times New Roman" w:hAnsi="Times New Roman" w:cs="Times New Roman"/>
          <w:color w:val="000000"/>
          <w:sz w:val="24"/>
          <w:szCs w:val="24"/>
          <w:lang w:eastAsia="ru-RU" w:bidi="ru-RU"/>
        </w:rPr>
        <w:t>Учет объектов основных сре</w:t>
      </w:r>
      <w:proofErr w:type="gramStart"/>
      <w:r w:rsidR="005409B2" w:rsidRPr="00E0174F">
        <w:rPr>
          <w:rFonts w:ascii="Times New Roman" w:hAnsi="Times New Roman" w:cs="Times New Roman"/>
          <w:color w:val="000000"/>
          <w:sz w:val="24"/>
          <w:szCs w:val="24"/>
          <w:lang w:eastAsia="ru-RU" w:bidi="ru-RU"/>
        </w:rPr>
        <w:t>дств ст</w:t>
      </w:r>
      <w:proofErr w:type="gramEnd"/>
      <w:r w:rsidR="005409B2" w:rsidRPr="00E0174F">
        <w:rPr>
          <w:rFonts w:ascii="Times New Roman" w:hAnsi="Times New Roman" w:cs="Times New Roman"/>
          <w:color w:val="000000"/>
          <w:sz w:val="24"/>
          <w:szCs w:val="24"/>
          <w:lang w:eastAsia="ru-RU" w:bidi="ru-RU"/>
        </w:rPr>
        <w:t xml:space="preserve">оимостью до 10000 руб., выданных в эксплуатацию, ведется раздельно по материально ответственным липам на </w:t>
      </w:r>
      <w:proofErr w:type="spellStart"/>
      <w:r w:rsidR="005409B2" w:rsidRPr="00E0174F">
        <w:rPr>
          <w:rFonts w:ascii="Times New Roman" w:hAnsi="Times New Roman" w:cs="Times New Roman"/>
          <w:color w:val="000000"/>
          <w:sz w:val="24"/>
          <w:szCs w:val="24"/>
          <w:lang w:eastAsia="ru-RU" w:bidi="ru-RU"/>
        </w:rPr>
        <w:t>забалансовом</w:t>
      </w:r>
      <w:proofErr w:type="spellEnd"/>
      <w:r w:rsidR="005409B2" w:rsidRPr="00E0174F">
        <w:rPr>
          <w:rFonts w:ascii="Times New Roman" w:hAnsi="Times New Roman" w:cs="Times New Roman"/>
          <w:color w:val="000000"/>
          <w:sz w:val="24"/>
          <w:szCs w:val="24"/>
          <w:lang w:eastAsia="ru-RU" w:bidi="ru-RU"/>
        </w:rPr>
        <w:t xml:space="preserve"> счете 21 по балансовой стоимости введенного в эксплуатацию объекта</w:t>
      </w:r>
      <w:r w:rsidR="005409B2" w:rsidRPr="005409B2">
        <w:rPr>
          <w:color w:val="000000"/>
          <w:sz w:val="24"/>
          <w:szCs w:val="24"/>
          <w:lang w:eastAsia="ru-RU" w:bidi="ru-RU"/>
        </w:rPr>
        <w:t>.</w:t>
      </w:r>
    </w:p>
    <w:p w:rsidR="006C5647" w:rsidRDefault="00E0174F" w:rsidP="006C5647">
      <w:pPr>
        <w:jc w:val="both"/>
        <w:rPr>
          <w:rFonts w:ascii="Times New Roman" w:hAnsi="Times New Roman" w:cs="Times New Roman"/>
          <w:sz w:val="24"/>
          <w:szCs w:val="24"/>
          <w:lang w:eastAsia="ru-RU" w:bidi="ru-RU"/>
        </w:rPr>
      </w:pPr>
      <w:r>
        <w:rPr>
          <w:lang w:eastAsia="ru-RU" w:bidi="ru-RU"/>
        </w:rPr>
        <w:t xml:space="preserve">       8. </w:t>
      </w:r>
      <w:r w:rsidR="005409B2" w:rsidRPr="00E0174F">
        <w:rPr>
          <w:rFonts w:ascii="Times New Roman" w:hAnsi="Times New Roman" w:cs="Times New Roman"/>
          <w:sz w:val="24"/>
          <w:szCs w:val="24"/>
          <w:lang w:eastAsia="ru-RU" w:bidi="ru-RU"/>
        </w:rPr>
        <w:t xml:space="preserve">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013-2014 (СНС 2008), (принят и введен в действие Приказом </w:t>
      </w:r>
      <w:proofErr w:type="spellStart"/>
      <w:r w:rsidR="005409B2" w:rsidRPr="00E0174F">
        <w:rPr>
          <w:rFonts w:ascii="Times New Roman" w:hAnsi="Times New Roman" w:cs="Times New Roman"/>
          <w:sz w:val="24"/>
          <w:szCs w:val="24"/>
          <w:lang w:eastAsia="ru-RU" w:bidi="ru-RU"/>
        </w:rPr>
        <w:t>Росстандарта</w:t>
      </w:r>
      <w:proofErr w:type="spellEnd"/>
      <w:r w:rsidR="005409B2" w:rsidRPr="00E0174F">
        <w:rPr>
          <w:rFonts w:ascii="Times New Roman" w:hAnsi="Times New Roman" w:cs="Times New Roman"/>
          <w:sz w:val="24"/>
          <w:szCs w:val="24"/>
          <w:lang w:eastAsia="ru-RU" w:bidi="ru-RU"/>
        </w:rPr>
        <w:t xml:space="preserve"> от 12.12.2014 </w:t>
      </w:r>
      <w:r w:rsidR="005409B2" w:rsidRPr="00E0174F">
        <w:rPr>
          <w:rFonts w:ascii="Times New Roman" w:hAnsi="Times New Roman" w:cs="Times New Roman"/>
          <w:sz w:val="24"/>
          <w:szCs w:val="24"/>
          <w:lang w:val="en-US" w:bidi="en-US"/>
        </w:rPr>
        <w:t>N</w:t>
      </w:r>
      <w:r w:rsidR="005409B2" w:rsidRPr="00E0174F">
        <w:rPr>
          <w:rFonts w:ascii="Times New Roman" w:hAnsi="Times New Roman" w:cs="Times New Roman"/>
          <w:sz w:val="24"/>
          <w:szCs w:val="24"/>
          <w:lang w:bidi="en-US"/>
        </w:rPr>
        <w:t xml:space="preserve"> </w:t>
      </w:r>
      <w:r w:rsidR="005409B2" w:rsidRPr="00E0174F">
        <w:rPr>
          <w:rFonts w:ascii="Times New Roman" w:hAnsi="Times New Roman" w:cs="Times New Roman"/>
          <w:sz w:val="24"/>
          <w:szCs w:val="24"/>
          <w:lang w:eastAsia="ru-RU" w:bidi="ru-RU"/>
        </w:rPr>
        <w:t>2018-ст) (ред. от 08.05.2018)</w:t>
      </w:r>
    </w:p>
    <w:p w:rsidR="006C5647" w:rsidRDefault="006C5647" w:rsidP="006C5647">
      <w:pPr>
        <w:jc w:val="both"/>
        <w:rPr>
          <w:rFonts w:ascii="Times New Roman" w:hAnsi="Times New Roman" w:cs="Times New Roman"/>
          <w:color w:val="000000"/>
          <w:sz w:val="24"/>
          <w:szCs w:val="24"/>
          <w:lang w:eastAsia="ru-RU" w:bidi="ru-RU"/>
        </w:rPr>
      </w:pPr>
      <w:r>
        <w:rPr>
          <w:rFonts w:ascii="Times New Roman" w:hAnsi="Times New Roman" w:cs="Times New Roman"/>
          <w:sz w:val="24"/>
          <w:szCs w:val="24"/>
          <w:lang w:eastAsia="ru-RU" w:bidi="ru-RU"/>
        </w:rPr>
        <w:t xml:space="preserve">      9.</w:t>
      </w:r>
      <w:r w:rsidR="005409B2" w:rsidRPr="006C5647">
        <w:rPr>
          <w:rFonts w:ascii="Times New Roman" w:hAnsi="Times New Roman" w:cs="Times New Roman"/>
          <w:color w:val="000000"/>
          <w:sz w:val="24"/>
          <w:szCs w:val="24"/>
          <w:lang w:eastAsia="ru-RU" w:bidi="ru-RU"/>
        </w:rPr>
        <w:t xml:space="preserve">Срок полезного использования объекта основных средств - это период, в течение которого предусматривается использование данного объекта в процессе деятельности учреждения в запланированных целях. В соответствии п. 44 Инструкции </w:t>
      </w:r>
      <w:r w:rsidR="005409B2" w:rsidRPr="006C5647">
        <w:rPr>
          <w:rFonts w:ascii="Times New Roman" w:hAnsi="Times New Roman" w:cs="Times New Roman"/>
          <w:color w:val="000000"/>
          <w:sz w:val="24"/>
          <w:szCs w:val="24"/>
          <w:lang w:val="en-US" w:bidi="en-US"/>
        </w:rPr>
        <w:t>N</w:t>
      </w:r>
      <w:r w:rsidR="005409B2" w:rsidRPr="006C5647">
        <w:rPr>
          <w:rFonts w:ascii="Times New Roman" w:hAnsi="Times New Roman" w:cs="Times New Roman"/>
          <w:color w:val="000000"/>
          <w:sz w:val="24"/>
          <w:szCs w:val="24"/>
          <w:lang w:bidi="en-US"/>
        </w:rPr>
        <w:t xml:space="preserve"> </w:t>
      </w:r>
      <w:r w:rsidR="005409B2" w:rsidRPr="006C5647">
        <w:rPr>
          <w:rFonts w:ascii="Times New Roman" w:hAnsi="Times New Roman" w:cs="Times New Roman"/>
          <w:color w:val="000000"/>
          <w:sz w:val="24"/>
          <w:szCs w:val="24"/>
          <w:lang w:eastAsia="ru-RU" w:bidi="ru-RU"/>
        </w:rPr>
        <w:t xml:space="preserve">157н срок полезного использования основных средств устанавливается в соответствии с Классификацией основных средств, включаемых в амортизационные группы (утв. Постановлением Правительства РФ от 01.01.2002 </w:t>
      </w:r>
      <w:r w:rsidR="005409B2" w:rsidRPr="006C5647">
        <w:rPr>
          <w:rFonts w:ascii="Times New Roman" w:hAnsi="Times New Roman" w:cs="Times New Roman"/>
          <w:color w:val="000000"/>
          <w:sz w:val="24"/>
          <w:szCs w:val="24"/>
          <w:lang w:val="en-US" w:bidi="en-US"/>
        </w:rPr>
        <w:t>N</w:t>
      </w:r>
      <w:r w:rsidR="005409B2" w:rsidRPr="006C5647">
        <w:rPr>
          <w:rFonts w:ascii="Times New Roman" w:hAnsi="Times New Roman" w:cs="Times New Roman"/>
          <w:color w:val="000000"/>
          <w:sz w:val="24"/>
          <w:szCs w:val="24"/>
          <w:lang w:bidi="en-US"/>
        </w:rPr>
        <w:t xml:space="preserve"> </w:t>
      </w:r>
      <w:r w:rsidR="005409B2" w:rsidRPr="006C5647">
        <w:rPr>
          <w:rFonts w:ascii="Times New Roman" w:hAnsi="Times New Roman" w:cs="Times New Roman"/>
          <w:color w:val="000000"/>
          <w:sz w:val="24"/>
          <w:szCs w:val="24"/>
          <w:lang w:eastAsia="ru-RU" w:bidi="ru-RU"/>
        </w:rPr>
        <w:t>1). Расчет суммы амортизации основных средств, входящих в первые девять амортизационных групп указанной Классификации, осуществляется в соответствии с максимальными сроками полезного использования имущества, установленными для этих групп.</w:t>
      </w:r>
    </w:p>
    <w:p w:rsidR="006C5647" w:rsidRPr="006C5647" w:rsidRDefault="006C5647" w:rsidP="006C5647">
      <w:pPr>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Pr>
          <w:color w:val="000000"/>
          <w:sz w:val="24"/>
          <w:szCs w:val="24"/>
          <w:lang w:eastAsia="ru-RU" w:bidi="ru-RU"/>
        </w:rPr>
        <w:t>10.</w:t>
      </w:r>
      <w:r w:rsidR="005409B2" w:rsidRPr="006C5647">
        <w:rPr>
          <w:rFonts w:ascii="Times New Roman" w:hAnsi="Times New Roman" w:cs="Times New Roman"/>
          <w:color w:val="000000"/>
          <w:sz w:val="24"/>
          <w:szCs w:val="24"/>
          <w:lang w:eastAsia="ru-RU" w:bidi="ru-RU"/>
        </w:rPr>
        <w:t>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1990 г, № 1072.</w:t>
      </w:r>
    </w:p>
    <w:p w:rsidR="005409B2" w:rsidRPr="006C5647" w:rsidRDefault="006C5647" w:rsidP="006C5647">
      <w:pPr>
        <w:jc w:val="both"/>
        <w:rPr>
          <w:rFonts w:ascii="Times New Roman" w:hAnsi="Times New Roman" w:cs="Times New Roman"/>
          <w:sz w:val="24"/>
          <w:szCs w:val="24"/>
        </w:rPr>
      </w:pPr>
      <w:r w:rsidRPr="006C5647">
        <w:rPr>
          <w:rFonts w:ascii="Times New Roman" w:hAnsi="Times New Roman" w:cs="Times New Roman"/>
          <w:color w:val="000000"/>
          <w:sz w:val="24"/>
          <w:szCs w:val="24"/>
          <w:lang w:eastAsia="ru-RU" w:bidi="ru-RU"/>
        </w:rPr>
        <w:t xml:space="preserve">         </w:t>
      </w:r>
      <w:r w:rsidR="005409B2" w:rsidRPr="006C5647">
        <w:rPr>
          <w:rFonts w:ascii="Times New Roman" w:hAnsi="Times New Roman" w:cs="Times New Roman"/>
          <w:color w:val="000000"/>
          <w:sz w:val="24"/>
          <w:szCs w:val="24"/>
          <w:lang w:eastAsia="ru-RU" w:bidi="ru-RU"/>
        </w:rPr>
        <w:t>Для объектов основных средств, которые не указаны в амортизационных группах, срок полезного использования устанавливается комиссией по поступлению и выбытию имущества исходя из ожидаемого срока использования, на основании технической документации организации - изготовителя.</w:t>
      </w:r>
    </w:p>
    <w:p w:rsidR="005409B2" w:rsidRPr="005409B2" w:rsidRDefault="005409B2" w:rsidP="006C5647">
      <w:pPr>
        <w:pStyle w:val="20"/>
        <w:numPr>
          <w:ilvl w:val="0"/>
          <w:numId w:val="13"/>
        </w:numPr>
        <w:shd w:val="clear" w:color="auto" w:fill="auto"/>
        <w:tabs>
          <w:tab w:val="left" w:pos="1333"/>
        </w:tabs>
        <w:spacing w:line="259" w:lineRule="exact"/>
        <w:rPr>
          <w:sz w:val="24"/>
          <w:szCs w:val="24"/>
        </w:rPr>
      </w:pPr>
      <w:r w:rsidRPr="005409B2">
        <w:rPr>
          <w:color w:val="000000"/>
          <w:sz w:val="24"/>
          <w:szCs w:val="24"/>
          <w:lang w:eastAsia="ru-RU" w:bidi="ru-RU"/>
        </w:rPr>
        <w:t>При наличии сведений в техническом паспорте о содержании в основном средстве драгоценных металлов, данные об этом заносятся в Инвентарную карточку учета основных средств</w:t>
      </w:r>
      <w:r w:rsidR="006C5647">
        <w:rPr>
          <w:color w:val="000000"/>
          <w:sz w:val="24"/>
          <w:szCs w:val="24"/>
          <w:lang w:eastAsia="ru-RU" w:bidi="ru-RU"/>
        </w:rPr>
        <w:t>.</w:t>
      </w:r>
    </w:p>
    <w:p w:rsidR="005409B2" w:rsidRPr="005409B2" w:rsidRDefault="005409B2" w:rsidP="006C5647">
      <w:pPr>
        <w:pStyle w:val="20"/>
        <w:numPr>
          <w:ilvl w:val="0"/>
          <w:numId w:val="13"/>
        </w:numPr>
        <w:shd w:val="clear" w:color="auto" w:fill="auto"/>
        <w:tabs>
          <w:tab w:val="left" w:pos="1333"/>
        </w:tabs>
        <w:spacing w:line="259" w:lineRule="exact"/>
        <w:rPr>
          <w:sz w:val="24"/>
          <w:szCs w:val="24"/>
        </w:rPr>
      </w:pPr>
      <w:r w:rsidRPr="005409B2">
        <w:rPr>
          <w:color w:val="000000"/>
          <w:sz w:val="24"/>
          <w:szCs w:val="24"/>
          <w:lang w:eastAsia="ru-RU" w:bidi="ru-RU"/>
        </w:rPr>
        <w:t xml:space="preserve">Списание и реализация объектов движимого имущества, не относящихся к особо ценному движимому имуществу, производится учреждением без согласования с </w:t>
      </w:r>
      <w:r w:rsidRPr="005409B2">
        <w:rPr>
          <w:color w:val="000000"/>
          <w:sz w:val="24"/>
          <w:szCs w:val="24"/>
          <w:lang w:eastAsia="ru-RU" w:bidi="ru-RU"/>
        </w:rPr>
        <w:lastRenderedPageBreak/>
        <w:t xml:space="preserve">учредителем. </w:t>
      </w:r>
      <w:proofErr w:type="gramStart"/>
      <w:r w:rsidRPr="005409B2">
        <w:rPr>
          <w:color w:val="000000"/>
          <w:sz w:val="24"/>
          <w:szCs w:val="24"/>
          <w:lang w:eastAsia="ru-RU" w:bidi="ru-RU"/>
        </w:rPr>
        <w:t>Доходы, полученные от списания и реализации имущества остаются</w:t>
      </w:r>
      <w:proofErr w:type="gramEnd"/>
      <w:r w:rsidRPr="005409B2">
        <w:rPr>
          <w:color w:val="000000"/>
          <w:sz w:val="24"/>
          <w:szCs w:val="24"/>
          <w:lang w:eastAsia="ru-RU" w:bidi="ru-RU"/>
        </w:rPr>
        <w:t xml:space="preserve"> в распоряжении учреждения и расходуются на ведение уставной деятельности учреждения.</w:t>
      </w:r>
    </w:p>
    <w:p w:rsidR="005409B2" w:rsidRPr="005409B2" w:rsidRDefault="005409B2" w:rsidP="006C5647">
      <w:pPr>
        <w:pStyle w:val="20"/>
        <w:numPr>
          <w:ilvl w:val="0"/>
          <w:numId w:val="13"/>
        </w:numPr>
        <w:shd w:val="clear" w:color="auto" w:fill="auto"/>
        <w:tabs>
          <w:tab w:val="left" w:pos="1333"/>
        </w:tabs>
        <w:spacing w:line="259" w:lineRule="exact"/>
        <w:rPr>
          <w:sz w:val="24"/>
          <w:szCs w:val="24"/>
        </w:rPr>
      </w:pPr>
      <w:r w:rsidRPr="005409B2">
        <w:rPr>
          <w:color w:val="000000"/>
          <w:sz w:val="24"/>
          <w:szCs w:val="24"/>
          <w:lang w:eastAsia="ru-RU" w:bidi="ru-RU"/>
        </w:rPr>
        <w:t>Списание недвижимого имущества (включая объекты незавершенного строительства), а также особо ценного движимого имущества, закрепленного за учреждением учредителем либо приобретенного за счет средств, выделенных учредителем, производится после согласования с учредителем, в соответствии с действующим законодательством.</w:t>
      </w:r>
    </w:p>
    <w:p w:rsidR="005409B2" w:rsidRPr="005409B2" w:rsidRDefault="005409B2" w:rsidP="006C5647">
      <w:pPr>
        <w:pStyle w:val="20"/>
        <w:numPr>
          <w:ilvl w:val="0"/>
          <w:numId w:val="13"/>
        </w:numPr>
        <w:shd w:val="clear" w:color="auto" w:fill="auto"/>
        <w:tabs>
          <w:tab w:val="left" w:pos="1333"/>
        </w:tabs>
        <w:spacing w:line="259" w:lineRule="exact"/>
        <w:rPr>
          <w:sz w:val="24"/>
          <w:szCs w:val="24"/>
        </w:rPr>
      </w:pPr>
      <w:r w:rsidRPr="005409B2">
        <w:rPr>
          <w:color w:val="000000"/>
          <w:sz w:val="24"/>
          <w:szCs w:val="24"/>
          <w:lang w:eastAsia="ru-RU" w:bidi="ru-RU"/>
        </w:rPr>
        <w:t xml:space="preserve">Комиссия по поступлению и списанию имущества учреждения </w:t>
      </w:r>
      <w:proofErr w:type="gramStart"/>
      <w:r w:rsidRPr="005409B2">
        <w:rPr>
          <w:color w:val="000000"/>
          <w:sz w:val="24"/>
          <w:szCs w:val="24"/>
          <w:lang w:eastAsia="ru-RU" w:bidi="ru-RU"/>
        </w:rPr>
        <w:t>в праве</w:t>
      </w:r>
      <w:proofErr w:type="gramEnd"/>
      <w:r w:rsidRPr="005409B2">
        <w:rPr>
          <w:color w:val="000000"/>
          <w:sz w:val="24"/>
          <w:szCs w:val="24"/>
          <w:lang w:eastAsia="ru-RU" w:bidi="ru-RU"/>
        </w:rPr>
        <w:t xml:space="preserve"> определять полезный потенциал объектов. В случае</w:t>
      </w:r>
      <w:proofErr w:type="gramStart"/>
      <w:r w:rsidRPr="005409B2">
        <w:rPr>
          <w:color w:val="000000"/>
          <w:sz w:val="24"/>
          <w:szCs w:val="24"/>
          <w:lang w:eastAsia="ru-RU" w:bidi="ru-RU"/>
        </w:rPr>
        <w:t>,</w:t>
      </w:r>
      <w:proofErr w:type="gramEnd"/>
      <w:r w:rsidRPr="005409B2">
        <w:rPr>
          <w:color w:val="000000"/>
          <w:sz w:val="24"/>
          <w:szCs w:val="24"/>
          <w:lang w:eastAsia="ru-RU" w:bidi="ru-RU"/>
        </w:rPr>
        <w:t xml:space="preserve"> если объект не приносит учреждению экономические выгоды, комиссией принимается решение о списание этого объекта с учета, который в последствии числится на </w:t>
      </w:r>
      <w:proofErr w:type="spellStart"/>
      <w:r w:rsidRPr="005409B2">
        <w:rPr>
          <w:color w:val="000000"/>
          <w:sz w:val="24"/>
          <w:szCs w:val="24"/>
          <w:lang w:eastAsia="ru-RU" w:bidi="ru-RU"/>
        </w:rPr>
        <w:t>забалансовом</w:t>
      </w:r>
      <w:proofErr w:type="spellEnd"/>
      <w:r w:rsidRPr="005409B2">
        <w:rPr>
          <w:color w:val="000000"/>
          <w:sz w:val="24"/>
          <w:szCs w:val="24"/>
          <w:lang w:eastAsia="ru-RU" w:bidi="ru-RU"/>
        </w:rPr>
        <w:t xml:space="preserve"> счете 02 «Материальные ценности на хранении».</w:t>
      </w:r>
    </w:p>
    <w:p w:rsidR="005409B2" w:rsidRPr="005409B2" w:rsidRDefault="005409B2" w:rsidP="006C5647">
      <w:pPr>
        <w:pStyle w:val="20"/>
        <w:numPr>
          <w:ilvl w:val="0"/>
          <w:numId w:val="13"/>
        </w:numPr>
        <w:shd w:val="clear" w:color="auto" w:fill="auto"/>
        <w:tabs>
          <w:tab w:val="left" w:pos="1333"/>
        </w:tabs>
        <w:spacing w:after="287" w:line="259" w:lineRule="exact"/>
        <w:rPr>
          <w:sz w:val="24"/>
          <w:szCs w:val="24"/>
        </w:rPr>
      </w:pPr>
      <w:r w:rsidRPr="005409B2">
        <w:rPr>
          <w:color w:val="000000"/>
          <w:sz w:val="24"/>
          <w:szCs w:val="24"/>
          <w:lang w:eastAsia="ru-RU" w:bidi="ru-RU"/>
        </w:rPr>
        <w:t>Аналитический учет основных средств вести по объектам, структурным подразделениям, материально ответственным лицам.</w:t>
      </w:r>
    </w:p>
    <w:p w:rsidR="005409B2" w:rsidRPr="00BE7F4C" w:rsidRDefault="005409B2" w:rsidP="0076191D">
      <w:pPr>
        <w:pStyle w:val="20"/>
        <w:shd w:val="clear" w:color="auto" w:fill="auto"/>
        <w:tabs>
          <w:tab w:val="left" w:pos="404"/>
        </w:tabs>
        <w:spacing w:after="272" w:line="200" w:lineRule="exact"/>
        <w:ind w:left="720"/>
        <w:rPr>
          <w:b/>
          <w:sz w:val="24"/>
          <w:szCs w:val="24"/>
        </w:rPr>
      </w:pPr>
      <w:r w:rsidRPr="005409B2">
        <w:rPr>
          <w:color w:val="000000"/>
          <w:sz w:val="24"/>
          <w:szCs w:val="24"/>
          <w:lang w:eastAsia="ru-RU" w:bidi="ru-RU"/>
        </w:rPr>
        <w:t>2.3</w:t>
      </w:r>
      <w:r>
        <w:rPr>
          <w:color w:val="000000"/>
          <w:sz w:val="24"/>
          <w:szCs w:val="24"/>
          <w:lang w:eastAsia="ru-RU" w:bidi="ru-RU"/>
        </w:rPr>
        <w:t xml:space="preserve"> </w:t>
      </w:r>
      <w:r w:rsidRPr="00BE7F4C">
        <w:rPr>
          <w:b/>
          <w:color w:val="000000"/>
          <w:sz w:val="24"/>
          <w:szCs w:val="24"/>
          <w:lang w:eastAsia="ru-RU" w:bidi="ru-RU"/>
        </w:rPr>
        <w:t>Особенности учета материальных запасов.</w:t>
      </w:r>
    </w:p>
    <w:p w:rsidR="00736C30" w:rsidRPr="00736C30" w:rsidRDefault="005409B2" w:rsidP="00736C30">
      <w:pPr>
        <w:pStyle w:val="20"/>
        <w:numPr>
          <w:ilvl w:val="0"/>
          <w:numId w:val="10"/>
        </w:numPr>
        <w:shd w:val="clear" w:color="auto" w:fill="auto"/>
        <w:tabs>
          <w:tab w:val="left" w:pos="951"/>
        </w:tabs>
        <w:spacing w:line="264" w:lineRule="exact"/>
        <w:ind w:firstLine="740"/>
        <w:rPr>
          <w:sz w:val="24"/>
          <w:szCs w:val="24"/>
        </w:rPr>
      </w:pPr>
      <w:r w:rsidRPr="005409B2">
        <w:rPr>
          <w:color w:val="000000"/>
          <w:sz w:val="24"/>
          <w:szCs w:val="24"/>
          <w:lang w:eastAsia="ru-RU" w:bidi="ru-RU"/>
        </w:rPr>
        <w:t>К материальным запасам относятся предметы, используемые в деятельности учреждения в течение периода, не превышающего 12 месяцев, независимо от их</w:t>
      </w:r>
      <w:r w:rsidR="00736C30">
        <w:rPr>
          <w:color w:val="000000"/>
          <w:sz w:val="24"/>
          <w:szCs w:val="24"/>
          <w:lang w:eastAsia="ru-RU" w:bidi="ru-RU"/>
        </w:rPr>
        <w:t xml:space="preserve"> стоимости.</w:t>
      </w:r>
    </w:p>
    <w:p w:rsidR="00736C30" w:rsidRDefault="00736C30" w:rsidP="00736C30">
      <w:pPr>
        <w:pStyle w:val="20"/>
        <w:shd w:val="clear" w:color="auto" w:fill="auto"/>
        <w:tabs>
          <w:tab w:val="left" w:pos="951"/>
        </w:tabs>
        <w:spacing w:line="264" w:lineRule="exact"/>
        <w:ind w:left="740"/>
        <w:rPr>
          <w:color w:val="000000"/>
          <w:sz w:val="24"/>
          <w:szCs w:val="24"/>
          <w:lang w:eastAsia="ru-RU" w:bidi="ru-RU"/>
        </w:rPr>
      </w:pPr>
      <w:r>
        <w:rPr>
          <w:color w:val="000000"/>
          <w:sz w:val="24"/>
          <w:szCs w:val="24"/>
          <w:lang w:eastAsia="ru-RU" w:bidi="ru-RU"/>
        </w:rPr>
        <w:t>Оценка материальных запасов в бухгалтерском учете осуществляется по фактической стоимости каждой единицы. Единицей учета материальных запасов является номенклатурный номер.</w:t>
      </w:r>
    </w:p>
    <w:p w:rsidR="00736C30" w:rsidRDefault="00736C30" w:rsidP="00736C30">
      <w:pPr>
        <w:pStyle w:val="20"/>
        <w:shd w:val="clear" w:color="auto" w:fill="auto"/>
        <w:tabs>
          <w:tab w:val="left" w:pos="951"/>
        </w:tabs>
        <w:spacing w:line="264" w:lineRule="exact"/>
        <w:ind w:left="740"/>
        <w:rPr>
          <w:color w:val="000000"/>
          <w:sz w:val="24"/>
          <w:szCs w:val="24"/>
          <w:lang w:eastAsia="ru-RU" w:bidi="ru-RU"/>
        </w:rPr>
      </w:pPr>
      <w:r>
        <w:rPr>
          <w:color w:val="000000"/>
          <w:sz w:val="24"/>
          <w:szCs w:val="24"/>
          <w:lang w:eastAsia="ru-RU" w:bidi="ru-RU"/>
        </w:rPr>
        <w:t>Основание: пункт 99,100,101 Инструкции к Единому плану счетов №157н.</w:t>
      </w:r>
    </w:p>
    <w:p w:rsidR="00736C30" w:rsidRPr="00736C30" w:rsidRDefault="00736C30" w:rsidP="00736C30">
      <w:pPr>
        <w:pStyle w:val="20"/>
        <w:numPr>
          <w:ilvl w:val="0"/>
          <w:numId w:val="10"/>
        </w:numPr>
        <w:shd w:val="clear" w:color="auto" w:fill="auto"/>
        <w:tabs>
          <w:tab w:val="left" w:pos="951"/>
        </w:tabs>
        <w:spacing w:line="264" w:lineRule="exact"/>
        <w:ind w:firstLine="740"/>
        <w:rPr>
          <w:sz w:val="24"/>
          <w:szCs w:val="24"/>
        </w:rPr>
      </w:pPr>
      <w:r>
        <w:rPr>
          <w:color w:val="000000"/>
          <w:sz w:val="24"/>
          <w:szCs w:val="24"/>
          <w:lang w:eastAsia="ru-RU" w:bidi="ru-RU"/>
        </w:rPr>
        <w:t>Списание (отпуск) материальных запасов производится по средней фактической стоимости.</w:t>
      </w:r>
    </w:p>
    <w:p w:rsidR="00736C30" w:rsidRPr="00736C30" w:rsidRDefault="00736C30" w:rsidP="00736C30">
      <w:pPr>
        <w:pStyle w:val="20"/>
        <w:shd w:val="clear" w:color="auto" w:fill="auto"/>
        <w:tabs>
          <w:tab w:val="left" w:pos="951"/>
        </w:tabs>
        <w:spacing w:line="264" w:lineRule="exact"/>
        <w:ind w:left="740"/>
        <w:rPr>
          <w:sz w:val="24"/>
          <w:szCs w:val="24"/>
        </w:rPr>
      </w:pPr>
      <w:r>
        <w:rPr>
          <w:color w:val="000000"/>
          <w:sz w:val="24"/>
          <w:szCs w:val="24"/>
          <w:lang w:eastAsia="ru-RU" w:bidi="ru-RU"/>
        </w:rPr>
        <w:t>Основание: пункт 108 Инструкции к Единому плану счетов №157н.</w:t>
      </w:r>
    </w:p>
    <w:p w:rsidR="00736C30" w:rsidRPr="00736C30" w:rsidRDefault="00736C30" w:rsidP="00736C30">
      <w:pPr>
        <w:pStyle w:val="20"/>
        <w:numPr>
          <w:ilvl w:val="0"/>
          <w:numId w:val="10"/>
        </w:numPr>
        <w:shd w:val="clear" w:color="auto" w:fill="auto"/>
        <w:tabs>
          <w:tab w:val="left" w:pos="951"/>
        </w:tabs>
        <w:spacing w:line="264" w:lineRule="exact"/>
        <w:ind w:firstLine="740"/>
        <w:rPr>
          <w:sz w:val="24"/>
          <w:szCs w:val="24"/>
        </w:rPr>
      </w:pPr>
      <w:r>
        <w:rPr>
          <w:color w:val="000000"/>
          <w:sz w:val="24"/>
          <w:szCs w:val="24"/>
          <w:lang w:eastAsia="ru-RU" w:bidi="ru-RU"/>
        </w:rPr>
        <w:t xml:space="preserve"> В учреждении учет материальных запасов вести на следующих аналитических счетах:</w:t>
      </w:r>
    </w:p>
    <w:p w:rsidR="00736C30" w:rsidRPr="00736C30" w:rsidRDefault="00736C30" w:rsidP="00736C30">
      <w:pPr>
        <w:pStyle w:val="20"/>
        <w:shd w:val="clear" w:color="auto" w:fill="auto"/>
        <w:tabs>
          <w:tab w:val="left" w:pos="951"/>
        </w:tabs>
        <w:spacing w:line="264" w:lineRule="exact"/>
        <w:ind w:left="740"/>
        <w:rPr>
          <w:sz w:val="24"/>
          <w:szCs w:val="24"/>
        </w:rPr>
      </w:pPr>
    </w:p>
    <w:tbl>
      <w:tblPr>
        <w:tblStyle w:val="a7"/>
        <w:tblW w:w="0" w:type="auto"/>
        <w:tblLook w:val="04A0"/>
      </w:tblPr>
      <w:tblGrid>
        <w:gridCol w:w="3227"/>
        <w:gridCol w:w="6343"/>
      </w:tblGrid>
      <w:tr w:rsidR="00736C30" w:rsidTr="00736C30">
        <w:tc>
          <w:tcPr>
            <w:tcW w:w="3227" w:type="dxa"/>
          </w:tcPr>
          <w:p w:rsidR="00736C30" w:rsidRPr="00736C30" w:rsidRDefault="00736C30" w:rsidP="00736C30">
            <w:pPr>
              <w:pStyle w:val="20"/>
              <w:shd w:val="clear" w:color="auto" w:fill="auto"/>
              <w:tabs>
                <w:tab w:val="left" w:pos="951"/>
              </w:tabs>
              <w:spacing w:line="264" w:lineRule="exact"/>
            </w:pPr>
            <w:r>
              <w:t>Счет аналитического учета</w:t>
            </w:r>
          </w:p>
        </w:tc>
        <w:tc>
          <w:tcPr>
            <w:tcW w:w="6343" w:type="dxa"/>
          </w:tcPr>
          <w:p w:rsidR="00736C30" w:rsidRPr="00736C30" w:rsidRDefault="00736C30" w:rsidP="00736C30">
            <w:pPr>
              <w:pStyle w:val="20"/>
              <w:shd w:val="clear" w:color="auto" w:fill="auto"/>
              <w:tabs>
                <w:tab w:val="left" w:pos="951"/>
              </w:tabs>
              <w:spacing w:line="264" w:lineRule="exact"/>
            </w:pPr>
            <w:r>
              <w:t xml:space="preserve">                       Детализация материальных запасов</w:t>
            </w:r>
          </w:p>
        </w:tc>
      </w:tr>
      <w:tr w:rsidR="00736C30" w:rsidTr="00736C30">
        <w:tc>
          <w:tcPr>
            <w:tcW w:w="3227" w:type="dxa"/>
          </w:tcPr>
          <w:p w:rsidR="00736C30" w:rsidRPr="00736C30" w:rsidRDefault="006D2AD1" w:rsidP="00736C30">
            <w:pPr>
              <w:pStyle w:val="20"/>
              <w:shd w:val="clear" w:color="auto" w:fill="auto"/>
              <w:tabs>
                <w:tab w:val="left" w:pos="951"/>
              </w:tabs>
              <w:spacing w:line="264" w:lineRule="exact"/>
            </w:pPr>
            <w:r>
              <w:t xml:space="preserve">0 105 31 000 «медикаменты и перевязочные </w:t>
            </w:r>
            <w:proofErr w:type="gramStart"/>
            <w:r>
              <w:t>средства-иное</w:t>
            </w:r>
            <w:proofErr w:type="gramEnd"/>
            <w:r>
              <w:t xml:space="preserve"> движимое имущество учреждения»</w:t>
            </w:r>
          </w:p>
        </w:tc>
        <w:tc>
          <w:tcPr>
            <w:tcW w:w="6343" w:type="dxa"/>
          </w:tcPr>
          <w:p w:rsidR="00E44C3B" w:rsidRPr="00736C30" w:rsidRDefault="00E44C3B" w:rsidP="00736C30">
            <w:pPr>
              <w:pStyle w:val="20"/>
              <w:shd w:val="clear" w:color="auto" w:fill="auto"/>
              <w:tabs>
                <w:tab w:val="left" w:pos="951"/>
              </w:tabs>
              <w:spacing w:line="264" w:lineRule="exact"/>
            </w:pPr>
            <w:proofErr w:type="gramStart"/>
            <w:r>
              <w:t>Медикаменты, компоненты, бактерийные препараты, сыворотки, вакцины, кровь, перевязочные средства и т.п.</w:t>
            </w:r>
            <w:proofErr w:type="gramEnd"/>
          </w:p>
        </w:tc>
      </w:tr>
      <w:tr w:rsidR="00736C30" w:rsidTr="00736C30">
        <w:tc>
          <w:tcPr>
            <w:tcW w:w="3227" w:type="dxa"/>
          </w:tcPr>
          <w:p w:rsidR="00736C30" w:rsidRPr="00736C30" w:rsidRDefault="00E44C3B" w:rsidP="00736C30">
            <w:pPr>
              <w:pStyle w:val="20"/>
              <w:shd w:val="clear" w:color="auto" w:fill="auto"/>
              <w:tabs>
                <w:tab w:val="left" w:pos="951"/>
              </w:tabs>
              <w:spacing w:line="264" w:lineRule="exact"/>
            </w:pPr>
            <w:r>
              <w:t xml:space="preserve">0 105 32 000 «Продукты </w:t>
            </w:r>
            <w:proofErr w:type="spellStart"/>
            <w:proofErr w:type="gramStart"/>
            <w:r>
              <w:t>питания-иное</w:t>
            </w:r>
            <w:proofErr w:type="spellEnd"/>
            <w:proofErr w:type="gramEnd"/>
            <w:r>
              <w:t xml:space="preserve"> движимое имущество учреждения»</w:t>
            </w:r>
          </w:p>
        </w:tc>
        <w:tc>
          <w:tcPr>
            <w:tcW w:w="6343" w:type="dxa"/>
          </w:tcPr>
          <w:p w:rsidR="00736C30" w:rsidRPr="00736C30" w:rsidRDefault="00E44C3B" w:rsidP="00736C30">
            <w:pPr>
              <w:pStyle w:val="20"/>
              <w:shd w:val="clear" w:color="auto" w:fill="auto"/>
              <w:tabs>
                <w:tab w:val="left" w:pos="951"/>
              </w:tabs>
              <w:spacing w:line="264" w:lineRule="exact"/>
            </w:pPr>
            <w:r>
              <w:t>Продукты питания.</w:t>
            </w:r>
          </w:p>
        </w:tc>
      </w:tr>
      <w:tr w:rsidR="00736C30" w:rsidTr="00736C30">
        <w:tc>
          <w:tcPr>
            <w:tcW w:w="3227" w:type="dxa"/>
          </w:tcPr>
          <w:p w:rsidR="00736C30" w:rsidRPr="00736C30" w:rsidRDefault="00E44C3B" w:rsidP="00736C30">
            <w:pPr>
              <w:pStyle w:val="20"/>
              <w:shd w:val="clear" w:color="auto" w:fill="auto"/>
              <w:tabs>
                <w:tab w:val="left" w:pos="951"/>
              </w:tabs>
              <w:spacing w:line="264" w:lineRule="exact"/>
            </w:pPr>
            <w:r>
              <w:t xml:space="preserve">0 105 33 000 «Горюче-смазочные </w:t>
            </w:r>
            <w:proofErr w:type="spellStart"/>
            <w:proofErr w:type="gramStart"/>
            <w:r>
              <w:t>материалы-иное</w:t>
            </w:r>
            <w:proofErr w:type="spellEnd"/>
            <w:proofErr w:type="gramEnd"/>
            <w:r>
              <w:t xml:space="preserve"> движимое имущество учреждения»</w:t>
            </w:r>
          </w:p>
        </w:tc>
        <w:tc>
          <w:tcPr>
            <w:tcW w:w="6343" w:type="dxa"/>
          </w:tcPr>
          <w:p w:rsidR="00736C30" w:rsidRPr="00736C30" w:rsidRDefault="00E44C3B" w:rsidP="00736C30">
            <w:pPr>
              <w:pStyle w:val="20"/>
              <w:shd w:val="clear" w:color="auto" w:fill="auto"/>
              <w:tabs>
                <w:tab w:val="left" w:pos="951"/>
              </w:tabs>
              <w:spacing w:line="264" w:lineRule="exact"/>
            </w:pPr>
            <w:r>
              <w:t xml:space="preserve">Все виды топлива, горючего и смазочных материалов: дрова, уголь, </w:t>
            </w:r>
            <w:proofErr w:type="spellStart"/>
            <w:r>
              <w:t>пелеты</w:t>
            </w:r>
            <w:proofErr w:type="spellEnd"/>
            <w:r>
              <w:t>, бензин, тосол, масло и т.п.</w:t>
            </w:r>
          </w:p>
        </w:tc>
      </w:tr>
      <w:tr w:rsidR="00736C30" w:rsidTr="00736C30">
        <w:tc>
          <w:tcPr>
            <w:tcW w:w="3227" w:type="dxa"/>
          </w:tcPr>
          <w:p w:rsidR="00736C30" w:rsidRPr="00736C30" w:rsidRDefault="00E44C3B" w:rsidP="00736C30">
            <w:pPr>
              <w:pStyle w:val="20"/>
              <w:shd w:val="clear" w:color="auto" w:fill="auto"/>
              <w:tabs>
                <w:tab w:val="left" w:pos="951"/>
              </w:tabs>
              <w:spacing w:line="264" w:lineRule="exact"/>
            </w:pPr>
            <w:r>
              <w:t xml:space="preserve">0 105 34 00 «Строительные </w:t>
            </w:r>
            <w:proofErr w:type="spellStart"/>
            <w:proofErr w:type="gramStart"/>
            <w:r>
              <w:t>материалы-иное</w:t>
            </w:r>
            <w:proofErr w:type="spellEnd"/>
            <w:proofErr w:type="gramEnd"/>
            <w:r>
              <w:t xml:space="preserve"> движимое имущество учреждения»</w:t>
            </w:r>
          </w:p>
        </w:tc>
        <w:tc>
          <w:tcPr>
            <w:tcW w:w="6343" w:type="dxa"/>
          </w:tcPr>
          <w:p w:rsidR="00736C30" w:rsidRDefault="00E44C3B" w:rsidP="00736C30">
            <w:pPr>
              <w:pStyle w:val="20"/>
              <w:shd w:val="clear" w:color="auto" w:fill="auto"/>
              <w:tabs>
                <w:tab w:val="left" w:pos="951"/>
              </w:tabs>
              <w:spacing w:line="264" w:lineRule="exact"/>
            </w:pPr>
            <w:r>
              <w:t>Все виды строительных материалов:</w:t>
            </w:r>
          </w:p>
          <w:p w:rsidR="00E44C3B" w:rsidRDefault="00E44C3B" w:rsidP="00736C30">
            <w:pPr>
              <w:pStyle w:val="20"/>
              <w:shd w:val="clear" w:color="auto" w:fill="auto"/>
              <w:tabs>
                <w:tab w:val="left" w:pos="951"/>
              </w:tabs>
              <w:spacing w:line="264" w:lineRule="exact"/>
            </w:pPr>
            <w:r>
              <w:t>-силикатные материалы (цемент, песок, кирпич, гравий, камень, черепица);</w:t>
            </w:r>
          </w:p>
          <w:p w:rsidR="00E44C3B" w:rsidRDefault="00E44C3B" w:rsidP="00736C30">
            <w:pPr>
              <w:pStyle w:val="20"/>
              <w:shd w:val="clear" w:color="auto" w:fill="auto"/>
              <w:tabs>
                <w:tab w:val="left" w:pos="951"/>
              </w:tabs>
              <w:spacing w:line="264" w:lineRule="exact"/>
            </w:pPr>
            <w:r>
              <w:t xml:space="preserve">-лесные материалы (лес круглый, пиломатериалы, фанера и </w:t>
            </w:r>
            <w:proofErr w:type="spellStart"/>
            <w:r>
              <w:t>т</w:t>
            </w:r>
            <w:proofErr w:type="gramStart"/>
            <w:r>
              <w:t>.п</w:t>
            </w:r>
            <w:proofErr w:type="spellEnd"/>
            <w:proofErr w:type="gramEnd"/>
            <w:r>
              <w:t>)</w:t>
            </w:r>
          </w:p>
          <w:p w:rsidR="00E44C3B" w:rsidRDefault="00E44C3B" w:rsidP="00736C30">
            <w:pPr>
              <w:pStyle w:val="20"/>
              <w:shd w:val="clear" w:color="auto" w:fill="auto"/>
              <w:tabs>
                <w:tab w:val="left" w:pos="951"/>
              </w:tabs>
              <w:spacing w:line="264" w:lineRule="exact"/>
            </w:pPr>
            <w:r>
              <w:t xml:space="preserve">-строительный материал (железо, жесть, сталь, цинк листовой и </w:t>
            </w:r>
            <w:proofErr w:type="spellStart"/>
            <w:r>
              <w:t>т</w:t>
            </w:r>
            <w:proofErr w:type="gramStart"/>
            <w:r>
              <w:t>.п</w:t>
            </w:r>
            <w:proofErr w:type="spellEnd"/>
            <w:proofErr w:type="gramEnd"/>
            <w:r>
              <w:t>)</w:t>
            </w:r>
          </w:p>
          <w:p w:rsidR="00E44C3B" w:rsidRDefault="00E44C3B" w:rsidP="00736C30">
            <w:pPr>
              <w:pStyle w:val="20"/>
              <w:shd w:val="clear" w:color="auto" w:fill="auto"/>
              <w:tabs>
                <w:tab w:val="left" w:pos="951"/>
              </w:tabs>
              <w:spacing w:line="264" w:lineRule="exact"/>
            </w:pPr>
            <w:r>
              <w:t xml:space="preserve">-металлоизделия (гвозди, гайки, болты, скобяные изделия и </w:t>
            </w:r>
            <w:proofErr w:type="spellStart"/>
            <w:r>
              <w:t>т</w:t>
            </w:r>
            <w:proofErr w:type="gramStart"/>
            <w:r>
              <w:t>.п</w:t>
            </w:r>
            <w:proofErr w:type="spellEnd"/>
            <w:proofErr w:type="gramEnd"/>
            <w:r>
              <w:t>)</w:t>
            </w:r>
          </w:p>
          <w:p w:rsidR="00E44C3B" w:rsidRDefault="00E44C3B" w:rsidP="00736C30">
            <w:pPr>
              <w:pStyle w:val="20"/>
              <w:shd w:val="clear" w:color="auto" w:fill="auto"/>
              <w:tabs>
                <w:tab w:val="left" w:pos="951"/>
              </w:tabs>
              <w:spacing w:line="264" w:lineRule="exact"/>
            </w:pPr>
            <w:r>
              <w:t xml:space="preserve">-санитарно-технические материалы (краны, муфты, тройники и </w:t>
            </w:r>
            <w:proofErr w:type="spellStart"/>
            <w:r>
              <w:t>т</w:t>
            </w:r>
            <w:proofErr w:type="gramStart"/>
            <w:r>
              <w:t>.п</w:t>
            </w:r>
            <w:proofErr w:type="spellEnd"/>
            <w:proofErr w:type="gramEnd"/>
            <w:r>
              <w:t>)</w:t>
            </w:r>
          </w:p>
          <w:p w:rsidR="00E44C3B" w:rsidRDefault="00E44C3B" w:rsidP="00736C30">
            <w:pPr>
              <w:pStyle w:val="20"/>
              <w:shd w:val="clear" w:color="auto" w:fill="auto"/>
              <w:tabs>
                <w:tab w:val="left" w:pos="951"/>
              </w:tabs>
              <w:spacing w:line="264" w:lineRule="exact"/>
            </w:pPr>
            <w:r>
              <w:t xml:space="preserve">-электротехнические материалы (кабель, лампы, патроны, ролики, шнур, провод, предохранители и </w:t>
            </w:r>
            <w:proofErr w:type="spellStart"/>
            <w:r>
              <w:t>т</w:t>
            </w:r>
            <w:proofErr w:type="gramStart"/>
            <w:r>
              <w:t>.п</w:t>
            </w:r>
            <w:proofErr w:type="spellEnd"/>
            <w:proofErr w:type="gramEnd"/>
            <w:r>
              <w:t>)</w:t>
            </w:r>
          </w:p>
          <w:p w:rsidR="00D22E1F" w:rsidRDefault="00D22E1F" w:rsidP="00736C30">
            <w:pPr>
              <w:pStyle w:val="20"/>
              <w:shd w:val="clear" w:color="auto" w:fill="auto"/>
              <w:tabs>
                <w:tab w:val="left" w:pos="951"/>
              </w:tabs>
              <w:spacing w:line="264" w:lineRule="exact"/>
            </w:pPr>
            <w:r>
              <w:t xml:space="preserve">-химико-москательные (краска, олифа и </w:t>
            </w:r>
            <w:proofErr w:type="spellStart"/>
            <w:r>
              <w:t>т</w:t>
            </w:r>
            <w:proofErr w:type="gramStart"/>
            <w:r>
              <w:t>.п</w:t>
            </w:r>
            <w:proofErr w:type="spellEnd"/>
            <w:proofErr w:type="gramEnd"/>
            <w:r>
              <w:t>)</w:t>
            </w:r>
          </w:p>
          <w:p w:rsidR="00D22E1F" w:rsidRPr="00736C30" w:rsidRDefault="00D22E1F" w:rsidP="00736C30">
            <w:pPr>
              <w:pStyle w:val="20"/>
              <w:shd w:val="clear" w:color="auto" w:fill="auto"/>
              <w:tabs>
                <w:tab w:val="left" w:pos="951"/>
              </w:tabs>
              <w:spacing w:line="264" w:lineRule="exact"/>
            </w:pPr>
            <w:r>
              <w:t xml:space="preserve">-готовые к установке строительные конструкции и детали ( металлические, железобетонные и деревянные конструкции, блоки и сборные части зданий и сооружений, оборудование для отопительной, </w:t>
            </w:r>
            <w:r>
              <w:lastRenderedPageBreak/>
              <w:t xml:space="preserve">вентиляционной, санитарно-технической и иных систем (радиаторы и </w:t>
            </w:r>
            <w:proofErr w:type="spellStart"/>
            <w:r>
              <w:t>т</w:t>
            </w:r>
            <w:proofErr w:type="gramStart"/>
            <w:r>
              <w:t>.п</w:t>
            </w:r>
            <w:proofErr w:type="spellEnd"/>
            <w:proofErr w:type="gramEnd"/>
            <w:r>
              <w:t>)</w:t>
            </w:r>
          </w:p>
        </w:tc>
      </w:tr>
      <w:tr w:rsidR="00736C30" w:rsidTr="00736C30">
        <w:tc>
          <w:tcPr>
            <w:tcW w:w="3227" w:type="dxa"/>
          </w:tcPr>
          <w:p w:rsidR="00736C30" w:rsidRPr="00736C30" w:rsidRDefault="00D22E1F" w:rsidP="00736C30">
            <w:pPr>
              <w:pStyle w:val="20"/>
              <w:shd w:val="clear" w:color="auto" w:fill="auto"/>
              <w:tabs>
                <w:tab w:val="left" w:pos="951"/>
              </w:tabs>
              <w:spacing w:line="264" w:lineRule="exact"/>
            </w:pPr>
            <w:r>
              <w:lastRenderedPageBreak/>
              <w:t>0 105 35 000 «Мягкий инвентарь-иное движимое имущество учреждения»</w:t>
            </w:r>
          </w:p>
        </w:tc>
        <w:tc>
          <w:tcPr>
            <w:tcW w:w="6343" w:type="dxa"/>
          </w:tcPr>
          <w:p w:rsidR="00736C30" w:rsidRDefault="00D22E1F" w:rsidP="00736C30">
            <w:pPr>
              <w:pStyle w:val="20"/>
              <w:shd w:val="clear" w:color="auto" w:fill="auto"/>
              <w:tabs>
                <w:tab w:val="left" w:pos="951"/>
              </w:tabs>
              <w:spacing w:line="264" w:lineRule="exact"/>
            </w:pPr>
            <w:r>
              <w:t>Все виды мягкого инвентаря:</w:t>
            </w:r>
          </w:p>
          <w:p w:rsidR="00D22E1F" w:rsidRDefault="00D22E1F" w:rsidP="00736C30">
            <w:pPr>
              <w:pStyle w:val="20"/>
              <w:shd w:val="clear" w:color="auto" w:fill="auto"/>
              <w:tabs>
                <w:tab w:val="left" w:pos="951"/>
              </w:tabs>
              <w:spacing w:line="264" w:lineRule="exact"/>
            </w:pPr>
            <w:r>
              <w:t xml:space="preserve">-белье (рубашки, сорочки, халаты и </w:t>
            </w:r>
            <w:proofErr w:type="spellStart"/>
            <w:r>
              <w:t>т</w:t>
            </w:r>
            <w:proofErr w:type="gramStart"/>
            <w:r>
              <w:t>.п</w:t>
            </w:r>
            <w:proofErr w:type="spellEnd"/>
            <w:proofErr w:type="gramEnd"/>
            <w:r>
              <w:t>)</w:t>
            </w:r>
          </w:p>
          <w:p w:rsidR="00D22E1F" w:rsidRDefault="00D22E1F" w:rsidP="00736C30">
            <w:pPr>
              <w:pStyle w:val="20"/>
              <w:shd w:val="clear" w:color="auto" w:fill="auto"/>
              <w:tabs>
                <w:tab w:val="left" w:pos="951"/>
              </w:tabs>
              <w:spacing w:line="264" w:lineRule="exact"/>
            </w:pPr>
            <w:r>
              <w:t xml:space="preserve">-постельное белье и принадлежности (матрацы, подушки, одеяла, простыни, пододеяльники, наволочки и </w:t>
            </w:r>
            <w:proofErr w:type="spellStart"/>
            <w:r>
              <w:t>т</w:t>
            </w:r>
            <w:proofErr w:type="gramStart"/>
            <w:r>
              <w:t>.п</w:t>
            </w:r>
            <w:proofErr w:type="spellEnd"/>
            <w:proofErr w:type="gramEnd"/>
            <w:r>
              <w:t>)</w:t>
            </w:r>
          </w:p>
          <w:p w:rsidR="00D22E1F" w:rsidRDefault="00D22E1F" w:rsidP="00736C30">
            <w:pPr>
              <w:pStyle w:val="20"/>
              <w:shd w:val="clear" w:color="auto" w:fill="auto"/>
              <w:tabs>
                <w:tab w:val="left" w:pos="951"/>
              </w:tabs>
              <w:spacing w:line="264" w:lineRule="exact"/>
            </w:pPr>
            <w:r>
              <w:t xml:space="preserve">-одежда и обмундирование, включая спецодежду (костюмы, пальто, плащи, куртки, брюки и </w:t>
            </w:r>
            <w:proofErr w:type="spellStart"/>
            <w:r>
              <w:t>т</w:t>
            </w:r>
            <w:proofErr w:type="gramStart"/>
            <w:r>
              <w:t>.п</w:t>
            </w:r>
            <w:proofErr w:type="spellEnd"/>
            <w:proofErr w:type="gramEnd"/>
            <w:r>
              <w:t>)</w:t>
            </w:r>
          </w:p>
          <w:p w:rsidR="00D22E1F" w:rsidRDefault="00D22E1F" w:rsidP="00736C30">
            <w:pPr>
              <w:pStyle w:val="20"/>
              <w:shd w:val="clear" w:color="auto" w:fill="auto"/>
              <w:tabs>
                <w:tab w:val="left" w:pos="951"/>
              </w:tabs>
              <w:spacing w:line="264" w:lineRule="exact"/>
            </w:pPr>
            <w:r>
              <w:t xml:space="preserve">-обувь, включая специальную (ботинки, сапоги, валенки и </w:t>
            </w:r>
            <w:proofErr w:type="spellStart"/>
            <w:r>
              <w:t>т</w:t>
            </w:r>
            <w:proofErr w:type="gramStart"/>
            <w:r>
              <w:t>.п</w:t>
            </w:r>
            <w:proofErr w:type="spellEnd"/>
            <w:proofErr w:type="gramEnd"/>
            <w:r>
              <w:t>)</w:t>
            </w:r>
          </w:p>
          <w:p w:rsidR="00D22E1F" w:rsidRPr="00736C30" w:rsidRDefault="00D22E1F" w:rsidP="00736C30">
            <w:pPr>
              <w:pStyle w:val="20"/>
              <w:shd w:val="clear" w:color="auto" w:fill="auto"/>
              <w:tabs>
                <w:tab w:val="left" w:pos="951"/>
              </w:tabs>
              <w:spacing w:line="264" w:lineRule="exact"/>
            </w:pPr>
            <w:r>
              <w:t>-прочий мягкий инвентарь.</w:t>
            </w:r>
          </w:p>
        </w:tc>
      </w:tr>
      <w:tr w:rsidR="00736C30" w:rsidTr="00736C30">
        <w:tc>
          <w:tcPr>
            <w:tcW w:w="3227" w:type="dxa"/>
          </w:tcPr>
          <w:p w:rsidR="00736C30" w:rsidRPr="00736C30" w:rsidRDefault="00D22E1F" w:rsidP="00736C30">
            <w:pPr>
              <w:pStyle w:val="20"/>
              <w:shd w:val="clear" w:color="auto" w:fill="auto"/>
              <w:tabs>
                <w:tab w:val="left" w:pos="951"/>
              </w:tabs>
              <w:spacing w:line="264" w:lineRule="exact"/>
            </w:pPr>
            <w:r>
              <w:t xml:space="preserve">0 105 36 000 «Прочие материальные </w:t>
            </w:r>
            <w:proofErr w:type="spellStart"/>
            <w:proofErr w:type="gramStart"/>
            <w:r>
              <w:t>запасы-иное</w:t>
            </w:r>
            <w:proofErr w:type="spellEnd"/>
            <w:proofErr w:type="gramEnd"/>
            <w:r>
              <w:t xml:space="preserve"> движимое имущество учреждения»</w:t>
            </w:r>
          </w:p>
        </w:tc>
        <w:tc>
          <w:tcPr>
            <w:tcW w:w="6343" w:type="dxa"/>
          </w:tcPr>
          <w:p w:rsidR="00736C30" w:rsidRDefault="00D22E1F" w:rsidP="00736C30">
            <w:pPr>
              <w:pStyle w:val="20"/>
              <w:shd w:val="clear" w:color="auto" w:fill="auto"/>
              <w:tabs>
                <w:tab w:val="left" w:pos="951"/>
              </w:tabs>
              <w:spacing w:line="264" w:lineRule="exact"/>
            </w:pPr>
            <w:r>
              <w:t>-реактивы и химикаты, стекло и посуда для КДЛ;</w:t>
            </w:r>
          </w:p>
          <w:p w:rsidR="00404A3C" w:rsidRDefault="00404A3C" w:rsidP="00736C30">
            <w:pPr>
              <w:pStyle w:val="20"/>
              <w:shd w:val="clear" w:color="auto" w:fill="auto"/>
              <w:tabs>
                <w:tab w:val="left" w:pos="951"/>
              </w:tabs>
              <w:spacing w:line="264" w:lineRule="exact"/>
            </w:pPr>
            <w:r>
              <w:t xml:space="preserve">-хозяйственные материалы (электрические лампочки, мыло, щетки и </w:t>
            </w:r>
            <w:proofErr w:type="spellStart"/>
            <w:proofErr w:type="gramStart"/>
            <w:r>
              <w:t>др</w:t>
            </w:r>
            <w:proofErr w:type="spellEnd"/>
            <w:proofErr w:type="gramEnd"/>
            <w:r>
              <w:t xml:space="preserve">), канцелярские принадлежности (бумага, карандаши, ручки и </w:t>
            </w:r>
            <w:proofErr w:type="spellStart"/>
            <w:r>
              <w:t>др</w:t>
            </w:r>
            <w:proofErr w:type="spellEnd"/>
            <w:r>
              <w:t>);</w:t>
            </w:r>
          </w:p>
          <w:p w:rsidR="00404A3C" w:rsidRDefault="00404A3C" w:rsidP="00736C30">
            <w:pPr>
              <w:pStyle w:val="20"/>
              <w:shd w:val="clear" w:color="auto" w:fill="auto"/>
              <w:tabs>
                <w:tab w:val="left" w:pos="951"/>
              </w:tabs>
              <w:spacing w:line="264" w:lineRule="exact"/>
            </w:pPr>
            <w:r>
              <w:t>-посуда;</w:t>
            </w:r>
          </w:p>
          <w:p w:rsidR="00404A3C" w:rsidRDefault="00404A3C" w:rsidP="00404A3C">
            <w:pPr>
              <w:pStyle w:val="20"/>
              <w:shd w:val="clear" w:color="auto" w:fill="auto"/>
              <w:tabs>
                <w:tab w:val="left" w:pos="951"/>
              </w:tabs>
              <w:spacing w:line="264" w:lineRule="exact"/>
            </w:pPr>
            <w:r>
              <w:t>-запасные части, предназначенные для ремонта и замены изношенных частей в машинах и оборудовании, транспортных средствах, объектах производственного и хозяйственного инвентаря;</w:t>
            </w:r>
          </w:p>
          <w:p w:rsidR="00404A3C" w:rsidRPr="00736C30" w:rsidRDefault="00404A3C" w:rsidP="00404A3C">
            <w:pPr>
              <w:pStyle w:val="20"/>
              <w:shd w:val="clear" w:color="auto" w:fill="auto"/>
              <w:tabs>
                <w:tab w:val="left" w:pos="951"/>
              </w:tabs>
              <w:spacing w:line="264" w:lineRule="exact"/>
            </w:pPr>
            <w:r>
              <w:t>-иные материальные запасы.</w:t>
            </w:r>
          </w:p>
        </w:tc>
      </w:tr>
    </w:tbl>
    <w:p w:rsidR="00E05FD6" w:rsidRDefault="00E05FD6" w:rsidP="00E05FD6">
      <w:pPr>
        <w:pStyle w:val="20"/>
        <w:shd w:val="clear" w:color="auto" w:fill="auto"/>
        <w:tabs>
          <w:tab w:val="left" w:pos="951"/>
        </w:tabs>
        <w:spacing w:line="264" w:lineRule="exact"/>
        <w:rPr>
          <w:sz w:val="24"/>
          <w:szCs w:val="24"/>
        </w:rPr>
      </w:pPr>
    </w:p>
    <w:p w:rsidR="001A4730" w:rsidRDefault="001A4730" w:rsidP="00E05FD6">
      <w:pPr>
        <w:pStyle w:val="20"/>
        <w:shd w:val="clear" w:color="auto" w:fill="auto"/>
        <w:tabs>
          <w:tab w:val="left" w:pos="951"/>
        </w:tabs>
        <w:spacing w:line="264" w:lineRule="exact"/>
        <w:rPr>
          <w:sz w:val="24"/>
          <w:szCs w:val="24"/>
        </w:rPr>
      </w:pPr>
    </w:p>
    <w:p w:rsidR="00E05FD6" w:rsidRDefault="00E05FD6" w:rsidP="001A4730">
      <w:pPr>
        <w:pStyle w:val="20"/>
        <w:shd w:val="clear" w:color="auto" w:fill="auto"/>
        <w:tabs>
          <w:tab w:val="left" w:pos="951"/>
        </w:tabs>
        <w:spacing w:line="264" w:lineRule="exact"/>
        <w:rPr>
          <w:sz w:val="24"/>
          <w:szCs w:val="24"/>
        </w:rPr>
      </w:pPr>
      <w:r>
        <w:rPr>
          <w:sz w:val="24"/>
          <w:szCs w:val="24"/>
        </w:rPr>
        <w:t>4.</w:t>
      </w:r>
      <w:r w:rsidR="001A4730">
        <w:rPr>
          <w:sz w:val="24"/>
          <w:szCs w:val="24"/>
        </w:rPr>
        <w:t>Отпуск средств индивидуальной защиты производится согласно нормам</w:t>
      </w:r>
    </w:p>
    <w:p w:rsidR="001A4730" w:rsidRPr="00736C30" w:rsidRDefault="001A4730" w:rsidP="001A4730">
      <w:pPr>
        <w:pStyle w:val="20"/>
        <w:shd w:val="clear" w:color="auto" w:fill="auto"/>
        <w:tabs>
          <w:tab w:val="left" w:pos="951"/>
        </w:tabs>
        <w:spacing w:line="264" w:lineRule="exact"/>
        <w:rPr>
          <w:sz w:val="24"/>
          <w:szCs w:val="24"/>
        </w:rPr>
      </w:pPr>
      <w:r>
        <w:rPr>
          <w:sz w:val="24"/>
          <w:szCs w:val="24"/>
        </w:rPr>
        <w:t xml:space="preserve"> утвержденным приказом руководителя и являющимся приложение к коллективному договору.</w:t>
      </w:r>
    </w:p>
    <w:p w:rsidR="00075D25" w:rsidRDefault="001A4730" w:rsidP="001A4730">
      <w:pPr>
        <w:jc w:val="both"/>
        <w:rPr>
          <w:rFonts w:ascii="Times New Roman" w:hAnsi="Times New Roman" w:cs="Times New Roman"/>
          <w:sz w:val="24"/>
          <w:szCs w:val="24"/>
        </w:rPr>
      </w:pPr>
      <w:r>
        <w:rPr>
          <w:sz w:val="24"/>
          <w:szCs w:val="24"/>
        </w:rPr>
        <w:t xml:space="preserve">    </w:t>
      </w:r>
      <w:r w:rsidRPr="001A4730">
        <w:rPr>
          <w:rFonts w:ascii="Times New Roman" w:hAnsi="Times New Roman" w:cs="Times New Roman"/>
          <w:sz w:val="24"/>
          <w:szCs w:val="24"/>
        </w:rPr>
        <w:t>Отпуск спец</w:t>
      </w:r>
      <w:proofErr w:type="gramStart"/>
      <w:r w:rsidRPr="001A4730">
        <w:rPr>
          <w:rFonts w:ascii="Times New Roman" w:hAnsi="Times New Roman" w:cs="Times New Roman"/>
          <w:sz w:val="24"/>
          <w:szCs w:val="24"/>
        </w:rPr>
        <w:t>.о</w:t>
      </w:r>
      <w:proofErr w:type="gramEnd"/>
      <w:r w:rsidRPr="001A4730">
        <w:rPr>
          <w:rFonts w:ascii="Times New Roman" w:hAnsi="Times New Roman" w:cs="Times New Roman"/>
          <w:sz w:val="24"/>
          <w:szCs w:val="24"/>
        </w:rPr>
        <w:t>дежды производится согласно приказа руководителя.</w:t>
      </w:r>
    </w:p>
    <w:p w:rsidR="001D24F9" w:rsidRDefault="001D24F9" w:rsidP="001D24F9">
      <w:pPr>
        <w:jc w:val="both"/>
        <w:rPr>
          <w:rFonts w:ascii="Times New Roman" w:hAnsi="Times New Roman" w:cs="Times New Roman"/>
          <w:sz w:val="24"/>
          <w:szCs w:val="24"/>
        </w:rPr>
      </w:pPr>
      <w:r>
        <w:rPr>
          <w:rFonts w:ascii="Times New Roman" w:hAnsi="Times New Roman" w:cs="Times New Roman"/>
          <w:sz w:val="24"/>
          <w:szCs w:val="24"/>
        </w:rPr>
        <w:t>5.В учреждении применяются следующие регистры учета материальных запасов:</w:t>
      </w:r>
    </w:p>
    <w:tbl>
      <w:tblPr>
        <w:tblStyle w:val="a7"/>
        <w:tblW w:w="0" w:type="auto"/>
        <w:tblLook w:val="04A0"/>
      </w:tblPr>
      <w:tblGrid>
        <w:gridCol w:w="1384"/>
        <w:gridCol w:w="2410"/>
        <w:gridCol w:w="3827"/>
        <w:gridCol w:w="1949"/>
      </w:tblGrid>
      <w:tr w:rsidR="001D24F9" w:rsidTr="0016347E">
        <w:tc>
          <w:tcPr>
            <w:tcW w:w="1384" w:type="dxa"/>
          </w:tcPr>
          <w:p w:rsidR="001D24F9" w:rsidRPr="001F27C3" w:rsidRDefault="0016347E" w:rsidP="001D24F9">
            <w:pPr>
              <w:jc w:val="both"/>
              <w:rPr>
                <w:rFonts w:ascii="Times New Roman" w:hAnsi="Times New Roman" w:cs="Times New Roman"/>
                <w:b/>
                <w:sz w:val="18"/>
                <w:szCs w:val="18"/>
              </w:rPr>
            </w:pPr>
            <w:r w:rsidRPr="001F27C3">
              <w:rPr>
                <w:rFonts w:ascii="Times New Roman" w:hAnsi="Times New Roman" w:cs="Times New Roman"/>
                <w:b/>
                <w:sz w:val="18"/>
                <w:szCs w:val="18"/>
              </w:rPr>
              <w:t>№ формы</w:t>
            </w:r>
          </w:p>
        </w:tc>
        <w:tc>
          <w:tcPr>
            <w:tcW w:w="2410" w:type="dxa"/>
          </w:tcPr>
          <w:p w:rsidR="001D24F9" w:rsidRPr="001F27C3" w:rsidRDefault="0016347E" w:rsidP="001D24F9">
            <w:pPr>
              <w:jc w:val="both"/>
              <w:rPr>
                <w:rFonts w:ascii="Times New Roman" w:hAnsi="Times New Roman" w:cs="Times New Roman"/>
                <w:b/>
                <w:sz w:val="18"/>
                <w:szCs w:val="18"/>
              </w:rPr>
            </w:pPr>
            <w:r w:rsidRPr="001F27C3">
              <w:rPr>
                <w:rFonts w:ascii="Times New Roman" w:hAnsi="Times New Roman" w:cs="Times New Roman"/>
                <w:b/>
                <w:sz w:val="18"/>
                <w:szCs w:val="18"/>
              </w:rPr>
              <w:t>Наименование формы</w:t>
            </w:r>
          </w:p>
        </w:tc>
        <w:tc>
          <w:tcPr>
            <w:tcW w:w="3827" w:type="dxa"/>
          </w:tcPr>
          <w:p w:rsidR="001D24F9" w:rsidRPr="001F27C3" w:rsidRDefault="0016347E" w:rsidP="001D24F9">
            <w:pPr>
              <w:jc w:val="both"/>
              <w:rPr>
                <w:rFonts w:ascii="Times New Roman" w:hAnsi="Times New Roman" w:cs="Times New Roman"/>
                <w:b/>
                <w:sz w:val="18"/>
                <w:szCs w:val="18"/>
              </w:rPr>
            </w:pPr>
            <w:r w:rsidRPr="001F27C3">
              <w:rPr>
                <w:rFonts w:ascii="Times New Roman" w:hAnsi="Times New Roman" w:cs="Times New Roman"/>
                <w:b/>
                <w:sz w:val="18"/>
                <w:szCs w:val="18"/>
              </w:rPr>
              <w:t xml:space="preserve">                  Название регистра</w:t>
            </w:r>
          </w:p>
        </w:tc>
        <w:tc>
          <w:tcPr>
            <w:tcW w:w="1949" w:type="dxa"/>
          </w:tcPr>
          <w:p w:rsidR="001D24F9" w:rsidRPr="001F27C3" w:rsidRDefault="0016347E" w:rsidP="001D24F9">
            <w:pPr>
              <w:jc w:val="both"/>
              <w:rPr>
                <w:rFonts w:ascii="Times New Roman" w:hAnsi="Times New Roman" w:cs="Times New Roman"/>
                <w:b/>
                <w:sz w:val="18"/>
                <w:szCs w:val="18"/>
              </w:rPr>
            </w:pPr>
            <w:r w:rsidRPr="001F27C3">
              <w:rPr>
                <w:rFonts w:ascii="Times New Roman" w:hAnsi="Times New Roman" w:cs="Times New Roman"/>
                <w:b/>
                <w:sz w:val="18"/>
                <w:szCs w:val="18"/>
              </w:rPr>
              <w:t>Периодичность печати</w:t>
            </w:r>
          </w:p>
        </w:tc>
      </w:tr>
      <w:tr w:rsidR="001D24F9" w:rsidTr="0016347E">
        <w:tc>
          <w:tcPr>
            <w:tcW w:w="1384" w:type="dxa"/>
          </w:tcPr>
          <w:p w:rsidR="001D24F9" w:rsidRPr="0016347E" w:rsidRDefault="0016347E" w:rsidP="001D24F9">
            <w:pPr>
              <w:jc w:val="both"/>
              <w:rPr>
                <w:rFonts w:ascii="Times New Roman" w:hAnsi="Times New Roman" w:cs="Times New Roman"/>
                <w:sz w:val="18"/>
                <w:szCs w:val="18"/>
              </w:rPr>
            </w:pPr>
            <w:r>
              <w:rPr>
                <w:rFonts w:ascii="Times New Roman" w:hAnsi="Times New Roman" w:cs="Times New Roman"/>
                <w:sz w:val="18"/>
                <w:szCs w:val="18"/>
              </w:rPr>
              <w:t>0504041</w:t>
            </w:r>
          </w:p>
        </w:tc>
        <w:tc>
          <w:tcPr>
            <w:tcW w:w="2410" w:type="dxa"/>
          </w:tcPr>
          <w:p w:rsidR="001D24F9" w:rsidRPr="0016347E" w:rsidRDefault="0016347E" w:rsidP="001D24F9">
            <w:pPr>
              <w:jc w:val="both"/>
              <w:rPr>
                <w:rFonts w:ascii="Times New Roman" w:hAnsi="Times New Roman" w:cs="Times New Roman"/>
                <w:sz w:val="18"/>
                <w:szCs w:val="18"/>
              </w:rPr>
            </w:pPr>
            <w:r>
              <w:rPr>
                <w:rFonts w:ascii="Times New Roman" w:hAnsi="Times New Roman" w:cs="Times New Roman"/>
                <w:sz w:val="18"/>
                <w:szCs w:val="18"/>
              </w:rPr>
              <w:t>Карточка количественно-суммового учета материальных ценностей</w:t>
            </w:r>
          </w:p>
        </w:tc>
        <w:tc>
          <w:tcPr>
            <w:tcW w:w="3827" w:type="dxa"/>
          </w:tcPr>
          <w:p w:rsidR="001D24F9" w:rsidRPr="0016347E" w:rsidRDefault="0016347E" w:rsidP="001D24F9">
            <w:pPr>
              <w:jc w:val="both"/>
              <w:rPr>
                <w:rFonts w:ascii="Times New Roman" w:hAnsi="Times New Roman" w:cs="Times New Roman"/>
                <w:sz w:val="18"/>
                <w:szCs w:val="18"/>
              </w:rPr>
            </w:pPr>
            <w:r>
              <w:rPr>
                <w:rFonts w:ascii="Times New Roman" w:hAnsi="Times New Roman" w:cs="Times New Roman"/>
                <w:sz w:val="18"/>
                <w:szCs w:val="18"/>
              </w:rPr>
              <w:t>Применяется для аналитического учета материальных ценностей</w:t>
            </w:r>
          </w:p>
        </w:tc>
        <w:tc>
          <w:tcPr>
            <w:tcW w:w="1949" w:type="dxa"/>
          </w:tcPr>
          <w:p w:rsidR="001D24F9" w:rsidRPr="0016347E" w:rsidRDefault="0016347E" w:rsidP="001D24F9">
            <w:pPr>
              <w:jc w:val="both"/>
              <w:rPr>
                <w:rFonts w:ascii="Times New Roman" w:hAnsi="Times New Roman" w:cs="Times New Roman"/>
                <w:sz w:val="18"/>
                <w:szCs w:val="18"/>
              </w:rPr>
            </w:pPr>
            <w:r>
              <w:rPr>
                <w:rFonts w:ascii="Times New Roman" w:hAnsi="Times New Roman" w:cs="Times New Roman"/>
                <w:sz w:val="18"/>
                <w:szCs w:val="18"/>
              </w:rPr>
              <w:t>Ведется в электронном виде с использованием ПО «1С-Предприятие»</w:t>
            </w:r>
          </w:p>
        </w:tc>
      </w:tr>
      <w:tr w:rsidR="001D24F9" w:rsidTr="0016347E">
        <w:tc>
          <w:tcPr>
            <w:tcW w:w="1384" w:type="dxa"/>
          </w:tcPr>
          <w:p w:rsidR="001D24F9" w:rsidRPr="0016347E" w:rsidRDefault="00CE771A" w:rsidP="001D24F9">
            <w:pPr>
              <w:jc w:val="both"/>
              <w:rPr>
                <w:rFonts w:ascii="Times New Roman" w:hAnsi="Times New Roman" w:cs="Times New Roman"/>
                <w:sz w:val="18"/>
                <w:szCs w:val="18"/>
              </w:rPr>
            </w:pPr>
            <w:r>
              <w:rPr>
                <w:rFonts w:ascii="Times New Roman" w:hAnsi="Times New Roman" w:cs="Times New Roman"/>
                <w:sz w:val="18"/>
                <w:szCs w:val="18"/>
              </w:rPr>
              <w:t>0504042</w:t>
            </w:r>
          </w:p>
        </w:tc>
        <w:tc>
          <w:tcPr>
            <w:tcW w:w="2410" w:type="dxa"/>
          </w:tcPr>
          <w:p w:rsidR="001D24F9" w:rsidRPr="0016347E" w:rsidRDefault="00CE771A" w:rsidP="001D24F9">
            <w:pPr>
              <w:jc w:val="both"/>
              <w:rPr>
                <w:rFonts w:ascii="Times New Roman" w:hAnsi="Times New Roman" w:cs="Times New Roman"/>
                <w:sz w:val="18"/>
                <w:szCs w:val="18"/>
              </w:rPr>
            </w:pPr>
            <w:r>
              <w:rPr>
                <w:rFonts w:ascii="Times New Roman" w:hAnsi="Times New Roman" w:cs="Times New Roman"/>
                <w:sz w:val="18"/>
                <w:szCs w:val="18"/>
              </w:rPr>
              <w:t>Книга учета материальных ценностей</w:t>
            </w:r>
          </w:p>
        </w:tc>
        <w:tc>
          <w:tcPr>
            <w:tcW w:w="3827" w:type="dxa"/>
          </w:tcPr>
          <w:p w:rsidR="001D24F9" w:rsidRPr="0016347E" w:rsidRDefault="00CE771A" w:rsidP="001D24F9">
            <w:pPr>
              <w:jc w:val="both"/>
              <w:rPr>
                <w:rFonts w:ascii="Times New Roman" w:hAnsi="Times New Roman" w:cs="Times New Roman"/>
                <w:sz w:val="18"/>
                <w:szCs w:val="18"/>
              </w:rPr>
            </w:pPr>
            <w:r>
              <w:rPr>
                <w:rFonts w:ascii="Times New Roman" w:hAnsi="Times New Roman" w:cs="Times New Roman"/>
                <w:sz w:val="18"/>
                <w:szCs w:val="18"/>
              </w:rPr>
              <w:t>Применяется для учета в местах хранения материальных ценностей лицами, ответственными за их сохранность</w:t>
            </w:r>
          </w:p>
        </w:tc>
        <w:tc>
          <w:tcPr>
            <w:tcW w:w="1949" w:type="dxa"/>
          </w:tcPr>
          <w:p w:rsidR="001D24F9" w:rsidRPr="0016347E" w:rsidRDefault="00CE771A" w:rsidP="001D24F9">
            <w:pPr>
              <w:jc w:val="both"/>
              <w:rPr>
                <w:rFonts w:ascii="Times New Roman" w:hAnsi="Times New Roman" w:cs="Times New Roman"/>
                <w:sz w:val="18"/>
                <w:szCs w:val="18"/>
              </w:rPr>
            </w:pPr>
            <w:r>
              <w:rPr>
                <w:rFonts w:ascii="Times New Roman" w:hAnsi="Times New Roman" w:cs="Times New Roman"/>
                <w:sz w:val="18"/>
                <w:szCs w:val="18"/>
              </w:rPr>
              <w:t>Ведется МОЛ, записи вносятся в момент совершения хозяйственной операции.</w:t>
            </w:r>
          </w:p>
        </w:tc>
      </w:tr>
      <w:tr w:rsidR="001D24F9" w:rsidTr="0016347E">
        <w:tc>
          <w:tcPr>
            <w:tcW w:w="1384" w:type="dxa"/>
          </w:tcPr>
          <w:p w:rsidR="001D24F9" w:rsidRPr="0016347E" w:rsidRDefault="000155C3" w:rsidP="001D24F9">
            <w:pPr>
              <w:jc w:val="both"/>
              <w:rPr>
                <w:rFonts w:ascii="Times New Roman" w:hAnsi="Times New Roman" w:cs="Times New Roman"/>
                <w:sz w:val="18"/>
                <w:szCs w:val="18"/>
              </w:rPr>
            </w:pPr>
            <w:r>
              <w:rPr>
                <w:rFonts w:ascii="Times New Roman" w:hAnsi="Times New Roman" w:cs="Times New Roman"/>
                <w:sz w:val="18"/>
                <w:szCs w:val="18"/>
              </w:rPr>
              <w:t>0504044</w:t>
            </w:r>
          </w:p>
        </w:tc>
        <w:tc>
          <w:tcPr>
            <w:tcW w:w="2410" w:type="dxa"/>
          </w:tcPr>
          <w:p w:rsidR="001D24F9" w:rsidRPr="0016347E" w:rsidRDefault="000155C3" w:rsidP="001D24F9">
            <w:pPr>
              <w:jc w:val="both"/>
              <w:rPr>
                <w:rFonts w:ascii="Times New Roman" w:hAnsi="Times New Roman" w:cs="Times New Roman"/>
                <w:sz w:val="18"/>
                <w:szCs w:val="18"/>
              </w:rPr>
            </w:pPr>
            <w:r>
              <w:rPr>
                <w:rFonts w:ascii="Times New Roman" w:hAnsi="Times New Roman" w:cs="Times New Roman"/>
                <w:sz w:val="18"/>
                <w:szCs w:val="18"/>
              </w:rPr>
              <w:t>Книга регистрации боя посуды</w:t>
            </w:r>
          </w:p>
        </w:tc>
        <w:tc>
          <w:tcPr>
            <w:tcW w:w="3827" w:type="dxa"/>
          </w:tcPr>
          <w:p w:rsidR="001D24F9" w:rsidRPr="0016347E" w:rsidRDefault="000155C3" w:rsidP="001D24F9">
            <w:pPr>
              <w:jc w:val="both"/>
              <w:rPr>
                <w:rFonts w:ascii="Times New Roman" w:hAnsi="Times New Roman" w:cs="Times New Roman"/>
                <w:sz w:val="18"/>
                <w:szCs w:val="18"/>
              </w:rPr>
            </w:pPr>
            <w:r>
              <w:rPr>
                <w:rFonts w:ascii="Times New Roman" w:hAnsi="Times New Roman" w:cs="Times New Roman"/>
                <w:sz w:val="18"/>
                <w:szCs w:val="18"/>
              </w:rPr>
              <w:t xml:space="preserve">Предназначена для </w:t>
            </w:r>
            <w:proofErr w:type="gramStart"/>
            <w:r>
              <w:rPr>
                <w:rFonts w:ascii="Times New Roman" w:hAnsi="Times New Roman" w:cs="Times New Roman"/>
                <w:sz w:val="18"/>
                <w:szCs w:val="18"/>
              </w:rPr>
              <w:t>обобщения</w:t>
            </w:r>
            <w:proofErr w:type="gramEnd"/>
            <w:r>
              <w:rPr>
                <w:rFonts w:ascii="Times New Roman" w:hAnsi="Times New Roman" w:cs="Times New Roman"/>
                <w:sz w:val="18"/>
                <w:szCs w:val="18"/>
              </w:rPr>
              <w:t xml:space="preserve"> МОЛ сведений о разбитой посуде.</w:t>
            </w:r>
          </w:p>
        </w:tc>
        <w:tc>
          <w:tcPr>
            <w:tcW w:w="1949" w:type="dxa"/>
          </w:tcPr>
          <w:p w:rsidR="001D24F9" w:rsidRPr="0016347E" w:rsidRDefault="000155C3" w:rsidP="001D24F9">
            <w:pPr>
              <w:jc w:val="both"/>
              <w:rPr>
                <w:rFonts w:ascii="Times New Roman" w:hAnsi="Times New Roman" w:cs="Times New Roman"/>
                <w:sz w:val="18"/>
                <w:szCs w:val="18"/>
              </w:rPr>
            </w:pPr>
            <w:r>
              <w:rPr>
                <w:rFonts w:ascii="Times New Roman" w:hAnsi="Times New Roman" w:cs="Times New Roman"/>
                <w:sz w:val="18"/>
                <w:szCs w:val="18"/>
              </w:rPr>
              <w:t>Ведется МОЛ, записи вносятся в момент совершения хозяйственной операции.</w:t>
            </w:r>
          </w:p>
        </w:tc>
      </w:tr>
      <w:tr w:rsidR="001D24F9" w:rsidTr="0016347E">
        <w:tc>
          <w:tcPr>
            <w:tcW w:w="1384" w:type="dxa"/>
          </w:tcPr>
          <w:p w:rsidR="001D24F9" w:rsidRPr="0016347E" w:rsidRDefault="000155C3" w:rsidP="001D24F9">
            <w:pPr>
              <w:jc w:val="both"/>
              <w:rPr>
                <w:rFonts w:ascii="Times New Roman" w:hAnsi="Times New Roman" w:cs="Times New Roman"/>
                <w:sz w:val="18"/>
                <w:szCs w:val="18"/>
              </w:rPr>
            </w:pPr>
            <w:r>
              <w:rPr>
                <w:rFonts w:ascii="Times New Roman" w:hAnsi="Times New Roman" w:cs="Times New Roman"/>
                <w:sz w:val="18"/>
                <w:szCs w:val="18"/>
              </w:rPr>
              <w:t>0504035</w:t>
            </w:r>
          </w:p>
        </w:tc>
        <w:tc>
          <w:tcPr>
            <w:tcW w:w="2410" w:type="dxa"/>
          </w:tcPr>
          <w:p w:rsidR="001D24F9" w:rsidRPr="0016347E" w:rsidRDefault="000155C3" w:rsidP="001D24F9">
            <w:pPr>
              <w:jc w:val="both"/>
              <w:rPr>
                <w:rFonts w:ascii="Times New Roman" w:hAnsi="Times New Roman" w:cs="Times New Roman"/>
                <w:sz w:val="18"/>
                <w:szCs w:val="18"/>
              </w:rPr>
            </w:pPr>
            <w:r>
              <w:rPr>
                <w:rFonts w:ascii="Times New Roman" w:hAnsi="Times New Roman" w:cs="Times New Roman"/>
                <w:sz w:val="18"/>
                <w:szCs w:val="18"/>
              </w:rPr>
              <w:t>Оборотная ведомость по нефинансовым активам</w:t>
            </w:r>
          </w:p>
        </w:tc>
        <w:tc>
          <w:tcPr>
            <w:tcW w:w="3827" w:type="dxa"/>
          </w:tcPr>
          <w:p w:rsidR="001D24F9" w:rsidRPr="0016347E" w:rsidRDefault="000155C3" w:rsidP="001D24F9">
            <w:pPr>
              <w:jc w:val="both"/>
              <w:rPr>
                <w:rFonts w:ascii="Times New Roman" w:hAnsi="Times New Roman" w:cs="Times New Roman"/>
                <w:sz w:val="18"/>
                <w:szCs w:val="18"/>
              </w:rPr>
            </w:pPr>
            <w:r>
              <w:rPr>
                <w:rFonts w:ascii="Times New Roman" w:hAnsi="Times New Roman" w:cs="Times New Roman"/>
                <w:sz w:val="18"/>
                <w:szCs w:val="18"/>
              </w:rPr>
              <w:t>Применяется для обобщения данных по наличию и стоимости материальных запасов и проверки правильности записей, произведенных по счетам аналитического учета с данными счетов учета Главной книги.</w:t>
            </w:r>
          </w:p>
        </w:tc>
        <w:tc>
          <w:tcPr>
            <w:tcW w:w="1949" w:type="dxa"/>
          </w:tcPr>
          <w:p w:rsidR="001D24F9" w:rsidRPr="0016347E" w:rsidRDefault="000155C3" w:rsidP="001D24F9">
            <w:pPr>
              <w:jc w:val="both"/>
              <w:rPr>
                <w:rFonts w:ascii="Times New Roman" w:hAnsi="Times New Roman" w:cs="Times New Roman"/>
                <w:sz w:val="18"/>
                <w:szCs w:val="18"/>
              </w:rPr>
            </w:pPr>
            <w:r>
              <w:rPr>
                <w:rFonts w:ascii="Times New Roman" w:hAnsi="Times New Roman" w:cs="Times New Roman"/>
                <w:sz w:val="18"/>
                <w:szCs w:val="18"/>
              </w:rPr>
              <w:t>Составляется ежемесячно в количественном и стоимостном выражении</w:t>
            </w:r>
          </w:p>
        </w:tc>
      </w:tr>
      <w:tr w:rsidR="001D24F9" w:rsidTr="0016347E">
        <w:tc>
          <w:tcPr>
            <w:tcW w:w="1384" w:type="dxa"/>
          </w:tcPr>
          <w:p w:rsidR="001D24F9" w:rsidRPr="0016347E" w:rsidRDefault="00E62367" w:rsidP="001D24F9">
            <w:pPr>
              <w:jc w:val="both"/>
              <w:rPr>
                <w:rFonts w:ascii="Times New Roman" w:hAnsi="Times New Roman" w:cs="Times New Roman"/>
                <w:sz w:val="18"/>
                <w:szCs w:val="18"/>
              </w:rPr>
            </w:pPr>
            <w:r>
              <w:rPr>
                <w:rFonts w:ascii="Times New Roman" w:hAnsi="Times New Roman" w:cs="Times New Roman"/>
                <w:sz w:val="18"/>
                <w:szCs w:val="18"/>
              </w:rPr>
              <w:t>0504037</w:t>
            </w:r>
          </w:p>
        </w:tc>
        <w:tc>
          <w:tcPr>
            <w:tcW w:w="2410" w:type="dxa"/>
          </w:tcPr>
          <w:p w:rsidR="001D24F9" w:rsidRPr="0016347E" w:rsidRDefault="00E62367" w:rsidP="001D24F9">
            <w:pPr>
              <w:jc w:val="both"/>
              <w:rPr>
                <w:rFonts w:ascii="Times New Roman" w:hAnsi="Times New Roman" w:cs="Times New Roman"/>
                <w:sz w:val="18"/>
                <w:szCs w:val="18"/>
              </w:rPr>
            </w:pPr>
            <w:r>
              <w:rPr>
                <w:rFonts w:ascii="Times New Roman" w:hAnsi="Times New Roman" w:cs="Times New Roman"/>
                <w:sz w:val="18"/>
                <w:szCs w:val="18"/>
              </w:rPr>
              <w:t>Накопительная ведомость по приходу продуктов питания</w:t>
            </w:r>
          </w:p>
        </w:tc>
        <w:tc>
          <w:tcPr>
            <w:tcW w:w="3827" w:type="dxa"/>
          </w:tcPr>
          <w:p w:rsidR="001D24F9" w:rsidRPr="0016347E" w:rsidRDefault="00E62367" w:rsidP="001D24F9">
            <w:pPr>
              <w:jc w:val="both"/>
              <w:rPr>
                <w:rFonts w:ascii="Times New Roman" w:hAnsi="Times New Roman" w:cs="Times New Roman"/>
                <w:sz w:val="18"/>
                <w:szCs w:val="18"/>
              </w:rPr>
            </w:pPr>
            <w:proofErr w:type="gramStart"/>
            <w:r>
              <w:rPr>
                <w:rFonts w:ascii="Times New Roman" w:hAnsi="Times New Roman" w:cs="Times New Roman"/>
                <w:sz w:val="18"/>
                <w:szCs w:val="18"/>
              </w:rPr>
              <w:t>Предназначена</w:t>
            </w:r>
            <w:proofErr w:type="gramEnd"/>
            <w:r>
              <w:rPr>
                <w:rFonts w:ascii="Times New Roman" w:hAnsi="Times New Roman" w:cs="Times New Roman"/>
                <w:sz w:val="18"/>
                <w:szCs w:val="18"/>
              </w:rPr>
              <w:t xml:space="preserve"> для учета обобщения сведений о поступлении продуктов питания в течение месяца</w:t>
            </w:r>
          </w:p>
        </w:tc>
        <w:tc>
          <w:tcPr>
            <w:tcW w:w="1949" w:type="dxa"/>
          </w:tcPr>
          <w:p w:rsidR="001D24F9" w:rsidRPr="0016347E" w:rsidRDefault="00E62367" w:rsidP="001D24F9">
            <w:pPr>
              <w:jc w:val="both"/>
              <w:rPr>
                <w:rFonts w:ascii="Times New Roman" w:hAnsi="Times New Roman" w:cs="Times New Roman"/>
                <w:sz w:val="18"/>
                <w:szCs w:val="18"/>
              </w:rPr>
            </w:pPr>
            <w:r>
              <w:rPr>
                <w:rFonts w:ascii="Times New Roman" w:hAnsi="Times New Roman" w:cs="Times New Roman"/>
                <w:sz w:val="18"/>
                <w:szCs w:val="18"/>
              </w:rPr>
              <w:t>Составляется ежемесячно</w:t>
            </w:r>
          </w:p>
        </w:tc>
      </w:tr>
      <w:tr w:rsidR="001D24F9" w:rsidTr="0016347E">
        <w:tc>
          <w:tcPr>
            <w:tcW w:w="1384"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0504038</w:t>
            </w:r>
          </w:p>
        </w:tc>
        <w:tc>
          <w:tcPr>
            <w:tcW w:w="2410" w:type="dxa"/>
          </w:tcPr>
          <w:p w:rsidR="001D24F9" w:rsidRPr="0016347E" w:rsidRDefault="001F27C3" w:rsidP="001F27C3">
            <w:pPr>
              <w:jc w:val="both"/>
              <w:rPr>
                <w:rFonts w:ascii="Times New Roman" w:hAnsi="Times New Roman" w:cs="Times New Roman"/>
                <w:sz w:val="18"/>
                <w:szCs w:val="18"/>
              </w:rPr>
            </w:pPr>
            <w:r>
              <w:rPr>
                <w:rFonts w:ascii="Times New Roman" w:hAnsi="Times New Roman" w:cs="Times New Roman"/>
                <w:sz w:val="18"/>
                <w:szCs w:val="18"/>
              </w:rPr>
              <w:t>Накопительная ведомость по расходу продуктов питания</w:t>
            </w:r>
          </w:p>
        </w:tc>
        <w:tc>
          <w:tcPr>
            <w:tcW w:w="3827"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Применяется для обобщения сведений о расходовании продуктов питания в течение месяца</w:t>
            </w:r>
          </w:p>
        </w:tc>
        <w:tc>
          <w:tcPr>
            <w:tcW w:w="1949"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Составляется ежемесячно</w:t>
            </w:r>
          </w:p>
        </w:tc>
      </w:tr>
      <w:tr w:rsidR="001D24F9" w:rsidTr="0016347E">
        <w:tc>
          <w:tcPr>
            <w:tcW w:w="1384"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0504071</w:t>
            </w:r>
          </w:p>
        </w:tc>
        <w:tc>
          <w:tcPr>
            <w:tcW w:w="2410"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Журнал операций по выбытию и перемещению нефинансовых активов</w:t>
            </w:r>
          </w:p>
        </w:tc>
        <w:tc>
          <w:tcPr>
            <w:tcW w:w="3827"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Отражаются обороты за весь период, выводятся остатки на конец периода и формируются обороты для переноса в Главную книгу.</w:t>
            </w:r>
          </w:p>
        </w:tc>
        <w:tc>
          <w:tcPr>
            <w:tcW w:w="1949"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Составляется ежемесячно</w:t>
            </w:r>
          </w:p>
        </w:tc>
      </w:tr>
      <w:tr w:rsidR="001F27C3" w:rsidTr="000A261E">
        <w:tc>
          <w:tcPr>
            <w:tcW w:w="9570" w:type="dxa"/>
            <w:gridSpan w:val="4"/>
          </w:tcPr>
          <w:p w:rsidR="001F27C3" w:rsidRPr="001F27C3" w:rsidRDefault="001F27C3" w:rsidP="001F27C3">
            <w:pPr>
              <w:tabs>
                <w:tab w:val="left" w:pos="1540"/>
              </w:tabs>
              <w:jc w:val="both"/>
              <w:rPr>
                <w:rFonts w:ascii="Times New Roman" w:hAnsi="Times New Roman" w:cs="Times New Roman"/>
                <w:b/>
                <w:sz w:val="18"/>
                <w:szCs w:val="18"/>
              </w:rPr>
            </w:pPr>
            <w:r>
              <w:rPr>
                <w:rFonts w:ascii="Times New Roman" w:hAnsi="Times New Roman" w:cs="Times New Roman"/>
                <w:sz w:val="18"/>
                <w:szCs w:val="18"/>
              </w:rPr>
              <w:tab/>
            </w:r>
            <w:r w:rsidRPr="001F27C3">
              <w:rPr>
                <w:rFonts w:ascii="Times New Roman" w:hAnsi="Times New Roman" w:cs="Times New Roman"/>
                <w:b/>
                <w:sz w:val="18"/>
                <w:szCs w:val="18"/>
              </w:rPr>
              <w:t>Поступление и внутреннее перемещение материальных запасов</w:t>
            </w:r>
          </w:p>
        </w:tc>
      </w:tr>
      <w:tr w:rsidR="001D24F9" w:rsidTr="0016347E">
        <w:tc>
          <w:tcPr>
            <w:tcW w:w="1384"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0504204</w:t>
            </w:r>
          </w:p>
        </w:tc>
        <w:tc>
          <w:tcPr>
            <w:tcW w:w="2410"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Требование-накладная</w:t>
            </w:r>
          </w:p>
        </w:tc>
        <w:tc>
          <w:tcPr>
            <w:tcW w:w="3827" w:type="dxa"/>
          </w:tcPr>
          <w:p w:rsidR="001D24F9" w:rsidRPr="0016347E" w:rsidRDefault="001F27C3" w:rsidP="001F27C3">
            <w:pPr>
              <w:jc w:val="both"/>
              <w:rPr>
                <w:rFonts w:ascii="Times New Roman" w:hAnsi="Times New Roman" w:cs="Times New Roman"/>
                <w:sz w:val="18"/>
                <w:szCs w:val="18"/>
              </w:rPr>
            </w:pPr>
            <w:r>
              <w:rPr>
                <w:rFonts w:ascii="Times New Roman" w:hAnsi="Times New Roman" w:cs="Times New Roman"/>
                <w:sz w:val="18"/>
                <w:szCs w:val="18"/>
              </w:rPr>
              <w:t xml:space="preserve">Отражается перемещение материальных запасов </w:t>
            </w:r>
            <w:proofErr w:type="gramStart"/>
            <w:r>
              <w:rPr>
                <w:rFonts w:ascii="Times New Roman" w:hAnsi="Times New Roman" w:cs="Times New Roman"/>
                <w:sz w:val="18"/>
                <w:szCs w:val="18"/>
              </w:rPr>
              <w:t>между</w:t>
            </w:r>
            <w:proofErr w:type="gramEnd"/>
            <w:r>
              <w:rPr>
                <w:rFonts w:ascii="Times New Roman" w:hAnsi="Times New Roman" w:cs="Times New Roman"/>
                <w:sz w:val="18"/>
                <w:szCs w:val="18"/>
              </w:rPr>
              <w:t xml:space="preserve"> МОЛ</w:t>
            </w:r>
          </w:p>
        </w:tc>
        <w:tc>
          <w:tcPr>
            <w:tcW w:w="1949"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записи вносятся в момент совершения хозяйственной операции.</w:t>
            </w:r>
          </w:p>
        </w:tc>
      </w:tr>
      <w:tr w:rsidR="001F27C3" w:rsidTr="000A261E">
        <w:tc>
          <w:tcPr>
            <w:tcW w:w="9570" w:type="dxa"/>
            <w:gridSpan w:val="4"/>
          </w:tcPr>
          <w:p w:rsidR="001F27C3" w:rsidRPr="001F27C3" w:rsidRDefault="001F27C3" w:rsidP="001F27C3">
            <w:pPr>
              <w:tabs>
                <w:tab w:val="left" w:pos="2020"/>
              </w:tabs>
              <w:jc w:val="both"/>
              <w:rPr>
                <w:rFonts w:ascii="Times New Roman" w:hAnsi="Times New Roman" w:cs="Times New Roman"/>
                <w:b/>
                <w:sz w:val="18"/>
                <w:szCs w:val="18"/>
              </w:rPr>
            </w:pPr>
            <w:r>
              <w:rPr>
                <w:rFonts w:ascii="Times New Roman" w:hAnsi="Times New Roman" w:cs="Times New Roman"/>
                <w:sz w:val="18"/>
                <w:szCs w:val="18"/>
              </w:rPr>
              <w:lastRenderedPageBreak/>
              <w:tab/>
              <w:t xml:space="preserve">                   </w:t>
            </w:r>
            <w:r w:rsidRPr="001F27C3">
              <w:rPr>
                <w:rFonts w:ascii="Times New Roman" w:hAnsi="Times New Roman" w:cs="Times New Roman"/>
                <w:b/>
                <w:sz w:val="18"/>
                <w:szCs w:val="18"/>
              </w:rPr>
              <w:t>Выбытие материальных запасов</w:t>
            </w:r>
          </w:p>
        </w:tc>
      </w:tr>
      <w:tr w:rsidR="001D24F9" w:rsidTr="0016347E">
        <w:tc>
          <w:tcPr>
            <w:tcW w:w="1384"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0504202</w:t>
            </w:r>
          </w:p>
        </w:tc>
        <w:tc>
          <w:tcPr>
            <w:tcW w:w="2410"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Меню-требование</w:t>
            </w:r>
          </w:p>
        </w:tc>
        <w:tc>
          <w:tcPr>
            <w:tcW w:w="3827"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Применяется для оформления отпуска продуктов питания</w:t>
            </w:r>
          </w:p>
        </w:tc>
        <w:tc>
          <w:tcPr>
            <w:tcW w:w="1949"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Составляется ежедневно</w:t>
            </w:r>
          </w:p>
        </w:tc>
      </w:tr>
      <w:tr w:rsidR="001D24F9" w:rsidTr="0016347E">
        <w:tc>
          <w:tcPr>
            <w:tcW w:w="1384"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0504210</w:t>
            </w:r>
          </w:p>
        </w:tc>
        <w:tc>
          <w:tcPr>
            <w:tcW w:w="2410"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Ведомость выдачи материальных ценностей на нужды учреждения</w:t>
            </w:r>
          </w:p>
        </w:tc>
        <w:tc>
          <w:tcPr>
            <w:tcW w:w="3827" w:type="dxa"/>
          </w:tcPr>
          <w:p w:rsidR="001D24F9" w:rsidRPr="0016347E" w:rsidRDefault="001F27C3" w:rsidP="001F27C3">
            <w:pPr>
              <w:jc w:val="both"/>
              <w:rPr>
                <w:rFonts w:ascii="Times New Roman" w:hAnsi="Times New Roman" w:cs="Times New Roman"/>
                <w:sz w:val="18"/>
                <w:szCs w:val="18"/>
              </w:rPr>
            </w:pPr>
            <w:r>
              <w:rPr>
                <w:rFonts w:ascii="Times New Roman" w:hAnsi="Times New Roman" w:cs="Times New Roman"/>
                <w:sz w:val="18"/>
                <w:szCs w:val="18"/>
              </w:rPr>
              <w:t xml:space="preserve">Применяется для оформления выдачи материальных ценностей в использовании для хозяйственных целей (хозяйственные, канцелярские материалы, запасные части и </w:t>
            </w:r>
            <w:proofErr w:type="spellStart"/>
            <w:r>
              <w:rPr>
                <w:rFonts w:ascii="Times New Roman" w:hAnsi="Times New Roman" w:cs="Times New Roman"/>
                <w:sz w:val="18"/>
                <w:szCs w:val="18"/>
              </w:rPr>
              <w:t>т</w:t>
            </w:r>
            <w:proofErr w:type="gramStart"/>
            <w:r>
              <w:rPr>
                <w:rFonts w:ascii="Times New Roman" w:hAnsi="Times New Roman" w:cs="Times New Roman"/>
                <w:sz w:val="18"/>
                <w:szCs w:val="18"/>
              </w:rPr>
              <w:t>.д</w:t>
            </w:r>
            <w:proofErr w:type="spellEnd"/>
            <w:proofErr w:type="gramEnd"/>
            <w:r>
              <w:rPr>
                <w:rFonts w:ascii="Times New Roman" w:hAnsi="Times New Roman" w:cs="Times New Roman"/>
                <w:sz w:val="18"/>
                <w:szCs w:val="18"/>
              </w:rPr>
              <w:t>)</w:t>
            </w:r>
          </w:p>
        </w:tc>
        <w:tc>
          <w:tcPr>
            <w:tcW w:w="1949" w:type="dxa"/>
          </w:tcPr>
          <w:p w:rsidR="001D24F9" w:rsidRPr="0016347E" w:rsidRDefault="001F27C3" w:rsidP="001D24F9">
            <w:pPr>
              <w:jc w:val="both"/>
              <w:rPr>
                <w:rFonts w:ascii="Times New Roman" w:hAnsi="Times New Roman" w:cs="Times New Roman"/>
                <w:sz w:val="18"/>
                <w:szCs w:val="18"/>
              </w:rPr>
            </w:pPr>
            <w:r>
              <w:rPr>
                <w:rFonts w:ascii="Times New Roman" w:hAnsi="Times New Roman" w:cs="Times New Roman"/>
                <w:sz w:val="18"/>
                <w:szCs w:val="18"/>
              </w:rPr>
              <w:t>записи вносятся в момент совершения хозяйственной операции.</w:t>
            </w:r>
          </w:p>
        </w:tc>
      </w:tr>
      <w:tr w:rsidR="001D24F9" w:rsidTr="0016347E">
        <w:tc>
          <w:tcPr>
            <w:tcW w:w="1384" w:type="dxa"/>
          </w:tcPr>
          <w:p w:rsidR="001D24F9" w:rsidRPr="0016347E" w:rsidRDefault="00E64D25" w:rsidP="001D24F9">
            <w:pPr>
              <w:jc w:val="both"/>
              <w:rPr>
                <w:rFonts w:ascii="Times New Roman" w:hAnsi="Times New Roman" w:cs="Times New Roman"/>
                <w:sz w:val="18"/>
                <w:szCs w:val="18"/>
              </w:rPr>
            </w:pPr>
            <w:r>
              <w:rPr>
                <w:rFonts w:ascii="Times New Roman" w:hAnsi="Times New Roman" w:cs="Times New Roman"/>
                <w:sz w:val="18"/>
                <w:szCs w:val="18"/>
              </w:rPr>
              <w:t>0504230</w:t>
            </w:r>
          </w:p>
        </w:tc>
        <w:tc>
          <w:tcPr>
            <w:tcW w:w="2410" w:type="dxa"/>
          </w:tcPr>
          <w:p w:rsidR="001D24F9" w:rsidRPr="0016347E" w:rsidRDefault="00E64D25" w:rsidP="001D24F9">
            <w:pPr>
              <w:jc w:val="both"/>
              <w:rPr>
                <w:rFonts w:ascii="Times New Roman" w:hAnsi="Times New Roman" w:cs="Times New Roman"/>
                <w:sz w:val="18"/>
                <w:szCs w:val="18"/>
              </w:rPr>
            </w:pPr>
            <w:r>
              <w:rPr>
                <w:rFonts w:ascii="Times New Roman" w:hAnsi="Times New Roman" w:cs="Times New Roman"/>
                <w:sz w:val="18"/>
                <w:szCs w:val="18"/>
              </w:rPr>
              <w:t>Акт о списании материальных запасов</w:t>
            </w:r>
          </w:p>
        </w:tc>
        <w:tc>
          <w:tcPr>
            <w:tcW w:w="3827" w:type="dxa"/>
          </w:tcPr>
          <w:p w:rsidR="001D24F9" w:rsidRPr="0016347E" w:rsidRDefault="00E64D25" w:rsidP="001D24F9">
            <w:pPr>
              <w:jc w:val="both"/>
              <w:rPr>
                <w:rFonts w:ascii="Times New Roman" w:hAnsi="Times New Roman" w:cs="Times New Roman"/>
                <w:sz w:val="18"/>
                <w:szCs w:val="18"/>
              </w:rPr>
            </w:pPr>
            <w:r>
              <w:rPr>
                <w:rFonts w:ascii="Times New Roman" w:hAnsi="Times New Roman" w:cs="Times New Roman"/>
                <w:sz w:val="18"/>
                <w:szCs w:val="18"/>
              </w:rPr>
              <w:t>Применяется для оформления решения о списании материальных запасов</w:t>
            </w:r>
          </w:p>
        </w:tc>
        <w:tc>
          <w:tcPr>
            <w:tcW w:w="1949" w:type="dxa"/>
          </w:tcPr>
          <w:p w:rsidR="001D24F9" w:rsidRPr="0016347E" w:rsidRDefault="00E64D25" w:rsidP="001D24F9">
            <w:pPr>
              <w:jc w:val="both"/>
              <w:rPr>
                <w:rFonts w:ascii="Times New Roman" w:hAnsi="Times New Roman" w:cs="Times New Roman"/>
                <w:sz w:val="18"/>
                <w:szCs w:val="18"/>
              </w:rPr>
            </w:pPr>
            <w:r>
              <w:rPr>
                <w:rFonts w:ascii="Times New Roman" w:hAnsi="Times New Roman" w:cs="Times New Roman"/>
                <w:sz w:val="18"/>
                <w:szCs w:val="18"/>
              </w:rPr>
              <w:t>записи вносятся в момент совершения хозяйственной операции.</w:t>
            </w:r>
          </w:p>
        </w:tc>
      </w:tr>
      <w:tr w:rsidR="001D24F9" w:rsidTr="0016347E">
        <w:tc>
          <w:tcPr>
            <w:tcW w:w="1384" w:type="dxa"/>
          </w:tcPr>
          <w:p w:rsidR="001D24F9" w:rsidRPr="0016347E" w:rsidRDefault="00E64D25" w:rsidP="001D24F9">
            <w:pPr>
              <w:jc w:val="both"/>
              <w:rPr>
                <w:rFonts w:ascii="Times New Roman" w:hAnsi="Times New Roman" w:cs="Times New Roman"/>
                <w:sz w:val="18"/>
                <w:szCs w:val="18"/>
              </w:rPr>
            </w:pPr>
            <w:r>
              <w:rPr>
                <w:rFonts w:ascii="Times New Roman" w:hAnsi="Times New Roman" w:cs="Times New Roman"/>
                <w:sz w:val="18"/>
                <w:szCs w:val="18"/>
              </w:rPr>
              <w:t>0345001</w:t>
            </w:r>
          </w:p>
        </w:tc>
        <w:tc>
          <w:tcPr>
            <w:tcW w:w="2410" w:type="dxa"/>
          </w:tcPr>
          <w:p w:rsidR="001D24F9" w:rsidRPr="0016347E" w:rsidRDefault="00E64D25" w:rsidP="001D24F9">
            <w:pPr>
              <w:jc w:val="both"/>
              <w:rPr>
                <w:rFonts w:ascii="Times New Roman" w:hAnsi="Times New Roman" w:cs="Times New Roman"/>
                <w:sz w:val="18"/>
                <w:szCs w:val="18"/>
              </w:rPr>
            </w:pPr>
            <w:r>
              <w:rPr>
                <w:rFonts w:ascii="Times New Roman" w:hAnsi="Times New Roman" w:cs="Times New Roman"/>
                <w:sz w:val="18"/>
                <w:szCs w:val="18"/>
              </w:rPr>
              <w:t>Путевой лист легкового автомобиля</w:t>
            </w:r>
          </w:p>
        </w:tc>
        <w:tc>
          <w:tcPr>
            <w:tcW w:w="3827" w:type="dxa"/>
          </w:tcPr>
          <w:p w:rsidR="001D24F9" w:rsidRPr="0016347E" w:rsidRDefault="00E64D25" w:rsidP="001D24F9">
            <w:pPr>
              <w:jc w:val="both"/>
              <w:rPr>
                <w:rFonts w:ascii="Times New Roman" w:hAnsi="Times New Roman" w:cs="Times New Roman"/>
                <w:sz w:val="18"/>
                <w:szCs w:val="18"/>
              </w:rPr>
            </w:pPr>
            <w:r>
              <w:rPr>
                <w:rFonts w:ascii="Times New Roman" w:hAnsi="Times New Roman" w:cs="Times New Roman"/>
                <w:sz w:val="18"/>
                <w:szCs w:val="18"/>
              </w:rPr>
              <w:t>Списание ГСМ по легковым и специальным машинам</w:t>
            </w:r>
          </w:p>
        </w:tc>
        <w:tc>
          <w:tcPr>
            <w:tcW w:w="1949" w:type="dxa"/>
          </w:tcPr>
          <w:p w:rsidR="001D24F9" w:rsidRPr="0016347E" w:rsidRDefault="00E64D25" w:rsidP="001D24F9">
            <w:pPr>
              <w:jc w:val="both"/>
              <w:rPr>
                <w:rFonts w:ascii="Times New Roman" w:hAnsi="Times New Roman" w:cs="Times New Roman"/>
                <w:sz w:val="18"/>
                <w:szCs w:val="18"/>
              </w:rPr>
            </w:pPr>
            <w:r>
              <w:rPr>
                <w:rFonts w:ascii="Times New Roman" w:hAnsi="Times New Roman" w:cs="Times New Roman"/>
                <w:sz w:val="18"/>
                <w:szCs w:val="18"/>
              </w:rPr>
              <w:t>Составляется ежедневно</w:t>
            </w:r>
          </w:p>
        </w:tc>
      </w:tr>
      <w:tr w:rsidR="001D24F9" w:rsidTr="0016347E">
        <w:tc>
          <w:tcPr>
            <w:tcW w:w="1384" w:type="dxa"/>
          </w:tcPr>
          <w:p w:rsidR="001D24F9" w:rsidRPr="0016347E" w:rsidRDefault="00D63FC2" w:rsidP="001D24F9">
            <w:pPr>
              <w:jc w:val="both"/>
              <w:rPr>
                <w:rFonts w:ascii="Times New Roman" w:hAnsi="Times New Roman" w:cs="Times New Roman"/>
                <w:sz w:val="18"/>
                <w:szCs w:val="18"/>
              </w:rPr>
            </w:pPr>
            <w:r>
              <w:rPr>
                <w:rFonts w:ascii="Times New Roman" w:hAnsi="Times New Roman" w:cs="Times New Roman"/>
                <w:sz w:val="18"/>
                <w:szCs w:val="18"/>
              </w:rPr>
              <w:t>0345004</w:t>
            </w:r>
          </w:p>
        </w:tc>
        <w:tc>
          <w:tcPr>
            <w:tcW w:w="2410" w:type="dxa"/>
          </w:tcPr>
          <w:p w:rsidR="001D24F9" w:rsidRPr="0016347E" w:rsidRDefault="00D63FC2" w:rsidP="00D63FC2">
            <w:pPr>
              <w:jc w:val="both"/>
              <w:rPr>
                <w:rFonts w:ascii="Times New Roman" w:hAnsi="Times New Roman" w:cs="Times New Roman"/>
                <w:sz w:val="18"/>
                <w:szCs w:val="18"/>
              </w:rPr>
            </w:pPr>
            <w:r>
              <w:rPr>
                <w:rFonts w:ascii="Times New Roman" w:hAnsi="Times New Roman" w:cs="Times New Roman"/>
                <w:sz w:val="18"/>
                <w:szCs w:val="18"/>
              </w:rPr>
              <w:t>Путевой лист грузового автомобиля</w:t>
            </w:r>
          </w:p>
        </w:tc>
        <w:tc>
          <w:tcPr>
            <w:tcW w:w="3827" w:type="dxa"/>
          </w:tcPr>
          <w:p w:rsidR="001D24F9" w:rsidRPr="0016347E" w:rsidRDefault="00D63FC2" w:rsidP="001D24F9">
            <w:pPr>
              <w:jc w:val="both"/>
              <w:rPr>
                <w:rFonts w:ascii="Times New Roman" w:hAnsi="Times New Roman" w:cs="Times New Roman"/>
                <w:sz w:val="18"/>
                <w:szCs w:val="18"/>
              </w:rPr>
            </w:pPr>
            <w:r>
              <w:rPr>
                <w:rFonts w:ascii="Times New Roman" w:hAnsi="Times New Roman" w:cs="Times New Roman"/>
                <w:sz w:val="18"/>
                <w:szCs w:val="18"/>
              </w:rPr>
              <w:t xml:space="preserve">Списание ГСМ по </w:t>
            </w:r>
            <w:proofErr w:type="gramStart"/>
            <w:r>
              <w:rPr>
                <w:rFonts w:ascii="Times New Roman" w:hAnsi="Times New Roman" w:cs="Times New Roman"/>
                <w:sz w:val="18"/>
                <w:szCs w:val="18"/>
              </w:rPr>
              <w:t>передвижному</w:t>
            </w:r>
            <w:proofErr w:type="gramEnd"/>
            <w:r>
              <w:rPr>
                <w:rFonts w:ascii="Times New Roman" w:hAnsi="Times New Roman" w:cs="Times New Roman"/>
                <w:sz w:val="18"/>
                <w:szCs w:val="18"/>
              </w:rPr>
              <w:t xml:space="preserve"> ФАП</w:t>
            </w:r>
          </w:p>
        </w:tc>
        <w:tc>
          <w:tcPr>
            <w:tcW w:w="1949" w:type="dxa"/>
          </w:tcPr>
          <w:p w:rsidR="001D24F9" w:rsidRPr="0016347E" w:rsidRDefault="00D63FC2" w:rsidP="001D24F9">
            <w:pPr>
              <w:jc w:val="both"/>
              <w:rPr>
                <w:rFonts w:ascii="Times New Roman" w:hAnsi="Times New Roman" w:cs="Times New Roman"/>
                <w:sz w:val="18"/>
                <w:szCs w:val="18"/>
              </w:rPr>
            </w:pPr>
            <w:r>
              <w:rPr>
                <w:rFonts w:ascii="Times New Roman" w:hAnsi="Times New Roman" w:cs="Times New Roman"/>
                <w:sz w:val="18"/>
                <w:szCs w:val="18"/>
              </w:rPr>
              <w:t>Составляется ежедневно</w:t>
            </w:r>
          </w:p>
        </w:tc>
      </w:tr>
    </w:tbl>
    <w:p w:rsidR="001D24F9" w:rsidRPr="001D24F9" w:rsidRDefault="001D24F9" w:rsidP="001D24F9">
      <w:pPr>
        <w:jc w:val="both"/>
        <w:rPr>
          <w:rFonts w:ascii="Times New Roman" w:hAnsi="Times New Roman" w:cs="Times New Roman"/>
          <w:sz w:val="24"/>
          <w:szCs w:val="24"/>
        </w:rPr>
      </w:pPr>
    </w:p>
    <w:p w:rsidR="00075D25" w:rsidRPr="00627D9D" w:rsidRDefault="00627D9D" w:rsidP="00627D9D">
      <w:pPr>
        <w:pStyle w:val="a5"/>
        <w:numPr>
          <w:ilvl w:val="0"/>
          <w:numId w:val="14"/>
        </w:numPr>
        <w:rPr>
          <w:rFonts w:ascii="Times New Roman" w:hAnsi="Times New Roman" w:cs="Times New Roman"/>
          <w:sz w:val="24"/>
          <w:szCs w:val="24"/>
        </w:rPr>
      </w:pPr>
      <w:r w:rsidRPr="00627D9D">
        <w:rPr>
          <w:rFonts w:ascii="Times New Roman" w:hAnsi="Times New Roman" w:cs="Times New Roman"/>
          <w:sz w:val="24"/>
          <w:szCs w:val="24"/>
        </w:rPr>
        <w:t>Отдельные особенности учета материальных запасов в Учреждении.</w:t>
      </w:r>
    </w:p>
    <w:p w:rsidR="00075D25" w:rsidRPr="00EE5A0F" w:rsidRDefault="00627D9D">
      <w:pPr>
        <w:rPr>
          <w:b/>
          <w:sz w:val="24"/>
          <w:szCs w:val="24"/>
          <w:u w:val="single"/>
        </w:rPr>
      </w:pPr>
      <w:r w:rsidRPr="00EE5A0F">
        <w:rPr>
          <w:b/>
          <w:sz w:val="24"/>
          <w:szCs w:val="24"/>
          <w:u w:val="single"/>
        </w:rPr>
        <w:t xml:space="preserve">Продукты питания </w:t>
      </w:r>
    </w:p>
    <w:p w:rsidR="002D6019" w:rsidRDefault="002D6019" w:rsidP="002D6019">
      <w:pPr>
        <w:spacing w:line="240" w:lineRule="auto"/>
        <w:ind w:left="360"/>
        <w:jc w:val="both"/>
        <w:rPr>
          <w:sz w:val="28"/>
          <w:szCs w:val="28"/>
        </w:rPr>
      </w:pPr>
      <w:r w:rsidRPr="002D6019">
        <w:rPr>
          <w:rFonts w:ascii="Times New Roman" w:hAnsi="Times New Roman" w:cs="Times New Roman"/>
          <w:sz w:val="24"/>
          <w:szCs w:val="24"/>
        </w:rPr>
        <w:t>Учет прихода и расхода продуктов питания осуществляется в соответствии с Приказом Министерства здравоохранения РФ от 21.06.2013 г. №395н «Об утверждении норм лечебного питания». Списание продуктов питания производится в соответствии с нормами, утвержденными действующим законодательством</w:t>
      </w:r>
      <w:r w:rsidRPr="00E86897">
        <w:rPr>
          <w:sz w:val="28"/>
          <w:szCs w:val="28"/>
        </w:rPr>
        <w:t xml:space="preserve">. </w:t>
      </w:r>
    </w:p>
    <w:p w:rsidR="00E9284D" w:rsidRPr="00EE5A0F" w:rsidRDefault="00E9284D" w:rsidP="00E9284D">
      <w:pPr>
        <w:spacing w:line="240" w:lineRule="auto"/>
        <w:jc w:val="both"/>
        <w:rPr>
          <w:b/>
          <w:sz w:val="28"/>
          <w:szCs w:val="28"/>
        </w:rPr>
      </w:pPr>
      <w:r w:rsidRPr="00EE5A0F">
        <w:rPr>
          <w:rFonts w:ascii="Times New Roman" w:hAnsi="Times New Roman" w:cs="Times New Roman"/>
          <w:b/>
          <w:sz w:val="24"/>
          <w:szCs w:val="24"/>
          <w:u w:val="single"/>
        </w:rPr>
        <w:t>Учет ветоши</w:t>
      </w:r>
      <w:r w:rsidRPr="00EE5A0F">
        <w:rPr>
          <w:b/>
          <w:sz w:val="28"/>
          <w:szCs w:val="28"/>
        </w:rPr>
        <w:t>.</w:t>
      </w:r>
    </w:p>
    <w:p w:rsidR="00E9284D" w:rsidRPr="00E9284D" w:rsidRDefault="00E9284D" w:rsidP="00E9284D">
      <w:pPr>
        <w:spacing w:line="240" w:lineRule="auto"/>
        <w:jc w:val="both"/>
        <w:rPr>
          <w:rFonts w:ascii="Times New Roman" w:hAnsi="Times New Roman" w:cs="Times New Roman"/>
          <w:sz w:val="24"/>
          <w:szCs w:val="24"/>
        </w:rPr>
      </w:pPr>
      <w:r w:rsidRPr="00E9284D">
        <w:rPr>
          <w:rFonts w:ascii="Times New Roman" w:hAnsi="Times New Roman" w:cs="Times New Roman"/>
          <w:sz w:val="24"/>
          <w:szCs w:val="24"/>
        </w:rPr>
        <w:t xml:space="preserve">При списании мягкого инвентаря в распоряжении учреждения остается ветошь, которая приходуется на склад учреждения и используется для уборки помещения. В данных бухгалтерского учета </w:t>
      </w:r>
      <w:proofErr w:type="spellStart"/>
      <w:r w:rsidRPr="00E9284D">
        <w:rPr>
          <w:rFonts w:ascii="Times New Roman" w:hAnsi="Times New Roman" w:cs="Times New Roman"/>
          <w:sz w:val="24"/>
          <w:szCs w:val="24"/>
        </w:rPr>
        <w:t>оприходование</w:t>
      </w:r>
      <w:proofErr w:type="spellEnd"/>
      <w:r w:rsidRPr="00E9284D">
        <w:rPr>
          <w:rFonts w:ascii="Times New Roman" w:hAnsi="Times New Roman" w:cs="Times New Roman"/>
          <w:sz w:val="24"/>
          <w:szCs w:val="24"/>
        </w:rPr>
        <w:t xml:space="preserve"> ветоши отражается бухгалтерскими записями по стоимости 1 рубль за 1 кг</w:t>
      </w:r>
      <w:proofErr w:type="gramStart"/>
      <w:r w:rsidRPr="00E9284D">
        <w:rPr>
          <w:rFonts w:ascii="Times New Roman" w:hAnsi="Times New Roman" w:cs="Times New Roman"/>
          <w:sz w:val="24"/>
          <w:szCs w:val="24"/>
        </w:rPr>
        <w:t>.</w:t>
      </w:r>
      <w:proofErr w:type="gramEnd"/>
      <w:r w:rsidRPr="00E9284D">
        <w:rPr>
          <w:rFonts w:ascii="Times New Roman" w:hAnsi="Times New Roman" w:cs="Times New Roman"/>
          <w:sz w:val="24"/>
          <w:szCs w:val="24"/>
        </w:rPr>
        <w:t xml:space="preserve"> </w:t>
      </w:r>
      <w:proofErr w:type="gramStart"/>
      <w:r w:rsidRPr="00E9284D">
        <w:rPr>
          <w:rFonts w:ascii="Times New Roman" w:hAnsi="Times New Roman" w:cs="Times New Roman"/>
          <w:sz w:val="24"/>
          <w:szCs w:val="24"/>
        </w:rPr>
        <w:t>в</w:t>
      </w:r>
      <w:proofErr w:type="gramEnd"/>
      <w:r w:rsidRPr="00E9284D">
        <w:rPr>
          <w:rFonts w:ascii="Times New Roman" w:hAnsi="Times New Roman" w:cs="Times New Roman"/>
          <w:sz w:val="24"/>
          <w:szCs w:val="24"/>
        </w:rPr>
        <w:t>етоши.</w:t>
      </w:r>
    </w:p>
    <w:p w:rsidR="00075D25" w:rsidRPr="00EE5A0F" w:rsidRDefault="00536838" w:rsidP="00E9284D">
      <w:pPr>
        <w:spacing w:line="240" w:lineRule="auto"/>
        <w:rPr>
          <w:rFonts w:ascii="Times New Roman" w:hAnsi="Times New Roman" w:cs="Times New Roman"/>
          <w:b/>
          <w:sz w:val="24"/>
          <w:szCs w:val="24"/>
          <w:u w:val="single"/>
        </w:rPr>
      </w:pPr>
      <w:r w:rsidRPr="00EE5A0F">
        <w:rPr>
          <w:rFonts w:ascii="Times New Roman" w:hAnsi="Times New Roman" w:cs="Times New Roman"/>
          <w:b/>
          <w:sz w:val="24"/>
          <w:szCs w:val="24"/>
          <w:u w:val="single"/>
        </w:rPr>
        <w:t>Медикаменты и перевязочные материалы, изделия медицинского назначения.</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Учет лекарственных средств регламентируется в части бухгалтерского учета - Федеральным законом от 06.12.2011 № 402-ФЗ «О бухгалтерском учете», Инструкцией по применению Единого плана счетов бухгалтерского учета, утвержденной приказом Министерства финансов Российской Федерации от 01.12.2010 № 157н, а в части отраслевой особенности учет</w:t>
      </w:r>
      <w:proofErr w:type="gramStart"/>
      <w:r w:rsidRPr="00933442">
        <w:rPr>
          <w:rFonts w:ascii="Times New Roman" w:hAnsi="Times New Roman" w:cs="Times New Roman"/>
          <w:sz w:val="24"/>
          <w:szCs w:val="24"/>
        </w:rPr>
        <w:t>а-</w:t>
      </w:r>
      <w:proofErr w:type="gramEnd"/>
      <w:r w:rsidRPr="00933442">
        <w:rPr>
          <w:rFonts w:ascii="Times New Roman" w:hAnsi="Times New Roman" w:cs="Times New Roman"/>
          <w:sz w:val="24"/>
          <w:szCs w:val="24"/>
        </w:rPr>
        <w:t xml:space="preserve"> Федеральным законом от 12.04.2010 № 61-ФЗ «Об обращении лекарственных средств», а также приказами и разъяснениями Министерства здравоохранения Российской Федерации и Министерства финансов Российской Федерации; Приказ Министерства Здравоохранения СССР №747 от 02.06.1987 года</w:t>
      </w:r>
      <w:proofErr w:type="gramStart"/>
      <w:r w:rsidRPr="00933442">
        <w:rPr>
          <w:rFonts w:ascii="Times New Roman" w:hAnsi="Times New Roman" w:cs="Times New Roman"/>
          <w:sz w:val="24"/>
          <w:szCs w:val="24"/>
        </w:rPr>
        <w:t xml:space="preserve"> О</w:t>
      </w:r>
      <w:proofErr w:type="gramEnd"/>
      <w:r w:rsidRPr="00933442">
        <w:rPr>
          <w:rFonts w:ascii="Times New Roman" w:hAnsi="Times New Roman" w:cs="Times New Roman"/>
          <w:sz w:val="24"/>
          <w:szCs w:val="24"/>
        </w:rPr>
        <w:t xml:space="preserve">б утверждении «Инструкции по учету медикаментов, перевязочных средств и изделий медицинского назначения в </w:t>
      </w:r>
      <w:proofErr w:type="spellStart"/>
      <w:r w:rsidRPr="00933442">
        <w:rPr>
          <w:rFonts w:ascii="Times New Roman" w:hAnsi="Times New Roman" w:cs="Times New Roman"/>
          <w:sz w:val="24"/>
          <w:szCs w:val="24"/>
        </w:rPr>
        <w:t>лечебно-профилавкических</w:t>
      </w:r>
      <w:proofErr w:type="spellEnd"/>
      <w:r w:rsidRPr="00933442">
        <w:rPr>
          <w:rFonts w:ascii="Times New Roman" w:hAnsi="Times New Roman" w:cs="Times New Roman"/>
          <w:sz w:val="24"/>
          <w:szCs w:val="24"/>
        </w:rPr>
        <w:t xml:space="preserve"> учреждениях здравоохранения, состоящих на Государственном бюджете СССР».</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 xml:space="preserve"> Отпуск лекарственных средств аптекой установлен приказом Минздрава России от 14.12.2005 № 785 «О порядке отпуска лекарственных средств». Лекарственные препараты в соответствии с п.117 Инструкции 157н входят в состав учетной группы «Медикаменты и перевязочные средства « и подлежат учету на счете  0 105 </w:t>
      </w:r>
      <w:r w:rsidR="00933442" w:rsidRPr="00933442">
        <w:rPr>
          <w:rFonts w:ascii="Times New Roman" w:hAnsi="Times New Roman" w:cs="Times New Roman"/>
          <w:sz w:val="24"/>
          <w:szCs w:val="24"/>
        </w:rPr>
        <w:t>31</w:t>
      </w:r>
      <w:r w:rsidRPr="00933442">
        <w:rPr>
          <w:rFonts w:ascii="Times New Roman" w:hAnsi="Times New Roman" w:cs="Times New Roman"/>
          <w:sz w:val="24"/>
          <w:szCs w:val="24"/>
        </w:rPr>
        <w:t xml:space="preserve"> 000.</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Пунктом 117 Инструкции № 157н определено, что в состав учетной группы «Медикаменты и перевязочные средства» на одноименном счете 105 учитываются медикаменты, компоненты, бактерийные препараты, сыворотки, вакцины, кровь, перевязочные средства и т.д.</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lastRenderedPageBreak/>
        <w:t>Более широкое определение лекарственных средств, лекарственных препаратов и фармацевтических субстанций приведено в ст.4 Закона об обращении лекарственных средств.</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Таким образом, на счете 105 «Медикаменты и перевязочные средства» учитываются все лекарственные средства, которые включены в Государственный реестр лекарственных средств.</w:t>
      </w:r>
    </w:p>
    <w:p w:rsidR="00536838" w:rsidRPr="00933442" w:rsidRDefault="00536838" w:rsidP="00933442">
      <w:pPr>
        <w:spacing w:line="240" w:lineRule="auto"/>
        <w:ind w:left="360"/>
        <w:jc w:val="both"/>
        <w:rPr>
          <w:rFonts w:ascii="Times New Roman" w:hAnsi="Times New Roman" w:cs="Times New Roman"/>
          <w:sz w:val="24"/>
          <w:szCs w:val="24"/>
        </w:rPr>
      </w:pPr>
      <w:proofErr w:type="gramStart"/>
      <w:r w:rsidRPr="00933442">
        <w:rPr>
          <w:rFonts w:ascii="Times New Roman" w:hAnsi="Times New Roman" w:cs="Times New Roman"/>
          <w:sz w:val="24"/>
          <w:szCs w:val="24"/>
        </w:rPr>
        <w:t xml:space="preserve">Лечебное учреждение, которое имеет в своем составе лабораторию, которая использует в работе для проведения анализов различные реактивы, питательные среды и т.д., химические реактивы, которые используются в лабораторных исследованиях и не имеют регистрационного удостоверения лекарственного средства, относятся к группе прочих расходных материалов и учитываются на счете 105 </w:t>
      </w:r>
      <w:r w:rsidR="00933442" w:rsidRPr="00933442">
        <w:rPr>
          <w:rFonts w:ascii="Times New Roman" w:hAnsi="Times New Roman" w:cs="Times New Roman"/>
          <w:sz w:val="24"/>
          <w:szCs w:val="24"/>
        </w:rPr>
        <w:t>3</w:t>
      </w:r>
      <w:r w:rsidRPr="00933442">
        <w:rPr>
          <w:rFonts w:ascii="Times New Roman" w:hAnsi="Times New Roman" w:cs="Times New Roman"/>
          <w:sz w:val="24"/>
          <w:szCs w:val="24"/>
        </w:rPr>
        <w:t>6 «Прочие материальные запасы».</w:t>
      </w:r>
      <w:proofErr w:type="gramEnd"/>
    </w:p>
    <w:p w:rsidR="00536838" w:rsidRPr="00933442" w:rsidRDefault="00536838" w:rsidP="00933442">
      <w:pPr>
        <w:spacing w:line="240" w:lineRule="auto"/>
        <w:ind w:left="360"/>
        <w:jc w:val="both"/>
        <w:rPr>
          <w:rFonts w:ascii="Times New Roman" w:hAnsi="Times New Roman" w:cs="Times New Roman"/>
          <w:sz w:val="24"/>
          <w:szCs w:val="24"/>
        </w:rPr>
      </w:pPr>
      <w:proofErr w:type="gramStart"/>
      <w:r w:rsidRPr="00933442">
        <w:rPr>
          <w:rFonts w:ascii="Times New Roman" w:hAnsi="Times New Roman" w:cs="Times New Roman"/>
          <w:sz w:val="24"/>
          <w:szCs w:val="24"/>
        </w:rPr>
        <w:t>Перевязочные средства (бинты, вата, марля, пластыри, салфетки и т.д.) учитываются на счете «Медикаменты и перевязочные средства».</w:t>
      </w:r>
      <w:proofErr w:type="gramEnd"/>
    </w:p>
    <w:p w:rsidR="00536838" w:rsidRPr="00933442" w:rsidRDefault="00536838" w:rsidP="00933442">
      <w:pPr>
        <w:spacing w:line="240" w:lineRule="auto"/>
        <w:ind w:left="360"/>
        <w:jc w:val="both"/>
        <w:rPr>
          <w:rFonts w:ascii="Times New Roman" w:hAnsi="Times New Roman" w:cs="Times New Roman"/>
          <w:sz w:val="24"/>
          <w:szCs w:val="24"/>
        </w:rPr>
      </w:pPr>
      <w:proofErr w:type="spellStart"/>
      <w:r w:rsidRPr="00933442">
        <w:rPr>
          <w:rFonts w:ascii="Times New Roman" w:hAnsi="Times New Roman" w:cs="Times New Roman"/>
          <w:sz w:val="24"/>
          <w:szCs w:val="24"/>
        </w:rPr>
        <w:t>Оприходование</w:t>
      </w:r>
      <w:proofErr w:type="spellEnd"/>
      <w:r w:rsidRPr="00933442">
        <w:rPr>
          <w:rFonts w:ascii="Times New Roman" w:hAnsi="Times New Roman" w:cs="Times New Roman"/>
          <w:sz w:val="24"/>
          <w:szCs w:val="24"/>
        </w:rPr>
        <w:t xml:space="preserve"> медикаментов и перевязочных средств отражается в регистрах учета на основании первичных учетных документов – товарных накладных по фактической стоимости. Приобретение медикаментов по фактической стоимости отражается по дебету соответствующих счетов аналитического учета счета 010500000 (010531340-010536340) и кредиту счета 030234730. Отражение в учете операций по перемещению медикаментов и перевязочных средств внутри учреждения осуществляется в регистрах аналитического учета материальных запасов путем изменения материально-ответственного лица на основании требования-накладной. Накладные выписываются в трех экземплярах шариковой ручкой. Первый экземпляр накладной остается в аптеке, второ</w:t>
      </w:r>
      <w:proofErr w:type="gramStart"/>
      <w:r w:rsidRPr="00933442">
        <w:rPr>
          <w:rFonts w:ascii="Times New Roman" w:hAnsi="Times New Roman" w:cs="Times New Roman"/>
          <w:sz w:val="24"/>
          <w:szCs w:val="24"/>
        </w:rPr>
        <w:t>й-</w:t>
      </w:r>
      <w:proofErr w:type="gramEnd"/>
      <w:r w:rsidRPr="00933442">
        <w:rPr>
          <w:rFonts w:ascii="Times New Roman" w:hAnsi="Times New Roman" w:cs="Times New Roman"/>
          <w:sz w:val="24"/>
          <w:szCs w:val="24"/>
        </w:rPr>
        <w:t xml:space="preserve"> сдается в бухгалтерию, третий- возвращается материально-ответственному лицу при отпуске ему лекарственных средств. Каждая накладная подсчитывается заведующей аптекой. Расчет производитс</w:t>
      </w:r>
      <w:proofErr w:type="gramStart"/>
      <w:r w:rsidRPr="00933442">
        <w:rPr>
          <w:rFonts w:ascii="Times New Roman" w:hAnsi="Times New Roman" w:cs="Times New Roman"/>
          <w:sz w:val="24"/>
          <w:szCs w:val="24"/>
        </w:rPr>
        <w:t>я-</w:t>
      </w:r>
      <w:proofErr w:type="gramEnd"/>
      <w:r w:rsidRPr="00933442">
        <w:rPr>
          <w:rFonts w:ascii="Times New Roman" w:hAnsi="Times New Roman" w:cs="Times New Roman"/>
          <w:sz w:val="24"/>
          <w:szCs w:val="24"/>
        </w:rPr>
        <w:t xml:space="preserve"> рубли, копейки. В накладной указывается стоимость каждого препарата и общая по всей накладной.</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Учет медикаментов и перевязочных средств каждым материально-ответственным лицом ведется в Журнале учета операций, связанных с обращением лекарственных сре</w:t>
      </w:r>
      <w:proofErr w:type="gramStart"/>
      <w:r w:rsidRPr="00933442">
        <w:rPr>
          <w:rFonts w:ascii="Times New Roman" w:hAnsi="Times New Roman" w:cs="Times New Roman"/>
          <w:sz w:val="24"/>
          <w:szCs w:val="24"/>
        </w:rPr>
        <w:t>дств дл</w:t>
      </w:r>
      <w:proofErr w:type="gramEnd"/>
      <w:r w:rsidRPr="00933442">
        <w:rPr>
          <w:rFonts w:ascii="Times New Roman" w:hAnsi="Times New Roman" w:cs="Times New Roman"/>
          <w:sz w:val="24"/>
          <w:szCs w:val="24"/>
        </w:rPr>
        <w:t>я медицинского применения. Данные в журнал вносятся ежедневно на основании назначений лечащего врача.</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 xml:space="preserve"> Учет наркотических и психотропных веществ ведется в Журнале операций, связанных с оборотом наркотических средств и психотропных веществ.</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В конце каждого месяца заведующая аптекой составляет Отчет о приходе и расходе аптекарских запасов в денежном (суммовом) выражении. Заведующая аптекой несет ответственность за правильное применение цен, подсчет стоимости лекарственных средств в накладных и инвентаризационных описях.</w:t>
      </w:r>
    </w:p>
    <w:p w:rsidR="00536838" w:rsidRPr="00933442" w:rsidRDefault="00536838" w:rsidP="00933442">
      <w:pPr>
        <w:spacing w:line="240" w:lineRule="auto"/>
        <w:jc w:val="both"/>
        <w:rPr>
          <w:rFonts w:ascii="Times New Roman" w:hAnsi="Times New Roman" w:cs="Times New Roman"/>
          <w:sz w:val="24"/>
          <w:szCs w:val="24"/>
        </w:rPr>
      </w:pPr>
      <w:r w:rsidRPr="00933442">
        <w:rPr>
          <w:rFonts w:ascii="Times New Roman" w:hAnsi="Times New Roman" w:cs="Times New Roman"/>
          <w:sz w:val="24"/>
          <w:szCs w:val="24"/>
        </w:rPr>
        <w:t xml:space="preserve">     Инвентаризация медикаментов и перевязочных сре</w:t>
      </w:r>
      <w:proofErr w:type="gramStart"/>
      <w:r w:rsidRPr="00933442">
        <w:rPr>
          <w:rFonts w:ascii="Times New Roman" w:hAnsi="Times New Roman" w:cs="Times New Roman"/>
          <w:sz w:val="24"/>
          <w:szCs w:val="24"/>
        </w:rPr>
        <w:t>дств пр</w:t>
      </w:r>
      <w:proofErr w:type="gramEnd"/>
      <w:r w:rsidRPr="00933442">
        <w:rPr>
          <w:rFonts w:ascii="Times New Roman" w:hAnsi="Times New Roman" w:cs="Times New Roman"/>
          <w:sz w:val="24"/>
          <w:szCs w:val="24"/>
        </w:rPr>
        <w:t xml:space="preserve">оизводится не </w:t>
      </w:r>
      <w:r w:rsidR="008A2342">
        <w:rPr>
          <w:rFonts w:ascii="Times New Roman" w:hAnsi="Times New Roman" w:cs="Times New Roman"/>
          <w:sz w:val="24"/>
          <w:szCs w:val="24"/>
        </w:rPr>
        <w:t xml:space="preserve"> </w:t>
      </w:r>
      <w:r w:rsidRPr="00933442">
        <w:rPr>
          <w:rFonts w:ascii="Times New Roman" w:hAnsi="Times New Roman" w:cs="Times New Roman"/>
          <w:sz w:val="24"/>
          <w:szCs w:val="24"/>
        </w:rPr>
        <w:t>менее одного раза в год, но не ранее 1 октября отчетного года.</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Выявленные при проведении инвентаризации недостачи лекарственных сре</w:t>
      </w:r>
      <w:proofErr w:type="gramStart"/>
      <w:r w:rsidRPr="00933442">
        <w:rPr>
          <w:rFonts w:ascii="Times New Roman" w:hAnsi="Times New Roman" w:cs="Times New Roman"/>
          <w:sz w:val="24"/>
          <w:szCs w:val="24"/>
        </w:rPr>
        <w:t>дств в пр</w:t>
      </w:r>
      <w:proofErr w:type="gramEnd"/>
      <w:r w:rsidRPr="00933442">
        <w:rPr>
          <w:rFonts w:ascii="Times New Roman" w:hAnsi="Times New Roman" w:cs="Times New Roman"/>
          <w:sz w:val="24"/>
          <w:szCs w:val="24"/>
        </w:rPr>
        <w:t>еделах установленных норм естественной убыли списываются на основании приказа главного врача.</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 xml:space="preserve">Естественная убыль медикаментов может возникнуть в результате: распыления порошковых препаратов; </w:t>
      </w:r>
      <w:proofErr w:type="spellStart"/>
      <w:r w:rsidRPr="00933442">
        <w:rPr>
          <w:rFonts w:ascii="Times New Roman" w:hAnsi="Times New Roman" w:cs="Times New Roman"/>
          <w:sz w:val="24"/>
          <w:szCs w:val="24"/>
        </w:rPr>
        <w:t>раскрошки</w:t>
      </w:r>
      <w:proofErr w:type="spellEnd"/>
      <w:r w:rsidRPr="00933442">
        <w:rPr>
          <w:rFonts w:ascii="Times New Roman" w:hAnsi="Times New Roman" w:cs="Times New Roman"/>
          <w:sz w:val="24"/>
          <w:szCs w:val="24"/>
        </w:rPr>
        <w:t>; утечки и т.д.</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lastRenderedPageBreak/>
        <w:t>Нормы естественной убыли к готовым лекарствам заводского изготовления не применяются.</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Результаты инвентаризации главный врач должен рассмотреть лично в течени</w:t>
      </w:r>
      <w:proofErr w:type="gramStart"/>
      <w:r w:rsidRPr="00933442">
        <w:rPr>
          <w:rFonts w:ascii="Times New Roman" w:hAnsi="Times New Roman" w:cs="Times New Roman"/>
          <w:sz w:val="24"/>
          <w:szCs w:val="24"/>
        </w:rPr>
        <w:t>и</w:t>
      </w:r>
      <w:proofErr w:type="gramEnd"/>
      <w:r w:rsidRPr="00933442">
        <w:rPr>
          <w:rFonts w:ascii="Times New Roman" w:hAnsi="Times New Roman" w:cs="Times New Roman"/>
          <w:sz w:val="24"/>
          <w:szCs w:val="24"/>
        </w:rPr>
        <w:t xml:space="preserve"> 10 дней после ее окончания.</w:t>
      </w:r>
    </w:p>
    <w:p w:rsidR="00536838"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В ходе инвентаризации комиссией могут быть выявлены лекарственные средства с истекшим сроком годности, которые подлежат уничтожению с соблюдением всех требований, установленных законодательством.</w:t>
      </w:r>
    </w:p>
    <w:p w:rsidR="00933442" w:rsidRPr="00933442" w:rsidRDefault="00536838" w:rsidP="00933442">
      <w:pPr>
        <w:spacing w:line="240" w:lineRule="auto"/>
        <w:ind w:left="360"/>
        <w:jc w:val="both"/>
        <w:rPr>
          <w:rFonts w:ascii="Times New Roman" w:hAnsi="Times New Roman" w:cs="Times New Roman"/>
          <w:sz w:val="24"/>
          <w:szCs w:val="24"/>
        </w:rPr>
      </w:pPr>
      <w:r w:rsidRPr="00933442">
        <w:rPr>
          <w:rFonts w:ascii="Times New Roman" w:hAnsi="Times New Roman" w:cs="Times New Roman"/>
          <w:sz w:val="24"/>
          <w:szCs w:val="24"/>
        </w:rPr>
        <w:t>Списание медикаментов производится материально-ответственными лицами ежемесячно в ведомости выдачи материальных ценностей на нужды учреждения или Акта о списании материалов, на основании Журнала учета операций, связанных с обращением лекарственных сре</w:t>
      </w:r>
      <w:proofErr w:type="gramStart"/>
      <w:r w:rsidRPr="00933442">
        <w:rPr>
          <w:rFonts w:ascii="Times New Roman" w:hAnsi="Times New Roman" w:cs="Times New Roman"/>
          <w:sz w:val="24"/>
          <w:szCs w:val="24"/>
        </w:rPr>
        <w:t>дств дл</w:t>
      </w:r>
      <w:proofErr w:type="gramEnd"/>
      <w:r w:rsidRPr="00933442">
        <w:rPr>
          <w:rFonts w:ascii="Times New Roman" w:hAnsi="Times New Roman" w:cs="Times New Roman"/>
          <w:sz w:val="24"/>
          <w:szCs w:val="24"/>
        </w:rPr>
        <w:t>я медицинского применения. Списание производится в целых единицах ( упа</w:t>
      </w:r>
      <w:r w:rsidR="00933442" w:rsidRPr="00933442">
        <w:rPr>
          <w:rFonts w:ascii="Times New Roman" w:hAnsi="Times New Roman" w:cs="Times New Roman"/>
          <w:sz w:val="24"/>
          <w:szCs w:val="24"/>
        </w:rPr>
        <w:t xml:space="preserve">ковки, флаконы, штуки и </w:t>
      </w:r>
      <w:proofErr w:type="spellStart"/>
      <w:r w:rsidR="00933442" w:rsidRPr="00933442">
        <w:rPr>
          <w:rFonts w:ascii="Times New Roman" w:hAnsi="Times New Roman" w:cs="Times New Roman"/>
          <w:sz w:val="24"/>
          <w:szCs w:val="24"/>
        </w:rPr>
        <w:t>т</w:t>
      </w:r>
      <w:proofErr w:type="gramStart"/>
      <w:r w:rsidR="00933442" w:rsidRPr="00933442">
        <w:rPr>
          <w:rFonts w:ascii="Times New Roman" w:hAnsi="Times New Roman" w:cs="Times New Roman"/>
          <w:sz w:val="24"/>
          <w:szCs w:val="24"/>
        </w:rPr>
        <w:t>.д</w:t>
      </w:r>
      <w:proofErr w:type="spellEnd"/>
      <w:proofErr w:type="gramEnd"/>
      <w:r w:rsidR="00933442" w:rsidRPr="00933442">
        <w:rPr>
          <w:rFonts w:ascii="Times New Roman" w:hAnsi="Times New Roman" w:cs="Times New Roman"/>
          <w:sz w:val="24"/>
          <w:szCs w:val="24"/>
        </w:rPr>
        <w:t>)</w:t>
      </w:r>
    </w:p>
    <w:p w:rsidR="00536838" w:rsidRPr="00933442" w:rsidRDefault="00536838" w:rsidP="00933442">
      <w:pPr>
        <w:spacing w:line="240" w:lineRule="auto"/>
        <w:jc w:val="both"/>
        <w:rPr>
          <w:rFonts w:ascii="Times New Roman" w:hAnsi="Times New Roman" w:cs="Times New Roman"/>
          <w:sz w:val="24"/>
          <w:szCs w:val="24"/>
        </w:rPr>
      </w:pPr>
      <w:r w:rsidRPr="00933442">
        <w:rPr>
          <w:rFonts w:ascii="Times New Roman" w:hAnsi="Times New Roman" w:cs="Times New Roman"/>
          <w:sz w:val="24"/>
          <w:szCs w:val="24"/>
        </w:rPr>
        <w:t>Перечень материально-ответственных</w:t>
      </w:r>
      <w:r w:rsidR="00933442" w:rsidRPr="00933442">
        <w:rPr>
          <w:rFonts w:ascii="Times New Roman" w:hAnsi="Times New Roman" w:cs="Times New Roman"/>
          <w:sz w:val="24"/>
          <w:szCs w:val="24"/>
        </w:rPr>
        <w:t xml:space="preserve"> </w:t>
      </w:r>
      <w:r w:rsidRPr="00933442">
        <w:rPr>
          <w:rFonts w:ascii="Times New Roman" w:hAnsi="Times New Roman" w:cs="Times New Roman"/>
          <w:sz w:val="24"/>
          <w:szCs w:val="24"/>
        </w:rPr>
        <w:t>лиц по медикаментам и перевязочным средствам.</w:t>
      </w:r>
      <w:r w:rsidR="00933442" w:rsidRPr="00933442">
        <w:rPr>
          <w:rFonts w:ascii="Times New Roman" w:hAnsi="Times New Roman" w:cs="Times New Roman"/>
          <w:sz w:val="24"/>
          <w:szCs w:val="24"/>
        </w:rPr>
        <w:t xml:space="preserve"> Приложение </w:t>
      </w:r>
      <w:r w:rsidR="00427227">
        <w:rPr>
          <w:rFonts w:ascii="Times New Roman" w:hAnsi="Times New Roman" w:cs="Times New Roman"/>
          <w:sz w:val="24"/>
          <w:szCs w:val="24"/>
        </w:rPr>
        <w:t>9</w:t>
      </w:r>
      <w:r w:rsidR="00933442" w:rsidRPr="00933442">
        <w:rPr>
          <w:rFonts w:ascii="Times New Roman" w:hAnsi="Times New Roman" w:cs="Times New Roman"/>
          <w:sz w:val="24"/>
          <w:szCs w:val="24"/>
        </w:rPr>
        <w:t xml:space="preserve"> к Учетной политике.</w:t>
      </w:r>
    </w:p>
    <w:p w:rsidR="00075D25" w:rsidRPr="00EE5A0F" w:rsidRDefault="00EB7DBA" w:rsidP="00933442">
      <w:pPr>
        <w:spacing w:line="240" w:lineRule="auto"/>
        <w:rPr>
          <w:rFonts w:ascii="Times New Roman" w:hAnsi="Times New Roman" w:cs="Times New Roman"/>
          <w:b/>
          <w:sz w:val="24"/>
          <w:szCs w:val="24"/>
          <w:u w:val="single"/>
        </w:rPr>
      </w:pPr>
      <w:r w:rsidRPr="00EE5A0F">
        <w:rPr>
          <w:rFonts w:ascii="Times New Roman" w:hAnsi="Times New Roman" w:cs="Times New Roman"/>
          <w:b/>
          <w:sz w:val="24"/>
          <w:szCs w:val="24"/>
          <w:u w:val="single"/>
        </w:rPr>
        <w:t>Горюче-смазочные материалы.</w:t>
      </w:r>
    </w:p>
    <w:p w:rsidR="00075D25" w:rsidRDefault="00A961AF" w:rsidP="007256B5">
      <w:pPr>
        <w:spacing w:line="240" w:lineRule="auto"/>
        <w:jc w:val="both"/>
        <w:rPr>
          <w:rFonts w:ascii="Times New Roman" w:hAnsi="Times New Roman" w:cs="Times New Roman"/>
          <w:sz w:val="24"/>
          <w:szCs w:val="24"/>
        </w:rPr>
      </w:pPr>
      <w:r>
        <w:rPr>
          <w:rFonts w:ascii="Times New Roman" w:hAnsi="Times New Roman" w:cs="Times New Roman"/>
          <w:sz w:val="24"/>
          <w:szCs w:val="24"/>
        </w:rPr>
        <w:t>ГСМ списываются по фактическому расходу в соответствии с</w:t>
      </w:r>
      <w:r w:rsidR="007256B5">
        <w:rPr>
          <w:rFonts w:ascii="Times New Roman" w:hAnsi="Times New Roman" w:cs="Times New Roman"/>
          <w:sz w:val="24"/>
          <w:szCs w:val="24"/>
        </w:rPr>
        <w:t xml:space="preserve"> Положением о</w:t>
      </w:r>
      <w:r>
        <w:rPr>
          <w:rFonts w:ascii="Times New Roman" w:hAnsi="Times New Roman" w:cs="Times New Roman"/>
          <w:sz w:val="24"/>
          <w:szCs w:val="24"/>
        </w:rPr>
        <w:t xml:space="preserve"> норма</w:t>
      </w:r>
      <w:r w:rsidR="007256B5">
        <w:rPr>
          <w:rFonts w:ascii="Times New Roman" w:hAnsi="Times New Roman" w:cs="Times New Roman"/>
          <w:sz w:val="24"/>
          <w:szCs w:val="24"/>
        </w:rPr>
        <w:t>х</w:t>
      </w:r>
      <w:r>
        <w:rPr>
          <w:rFonts w:ascii="Times New Roman" w:hAnsi="Times New Roman" w:cs="Times New Roman"/>
          <w:sz w:val="24"/>
          <w:szCs w:val="24"/>
        </w:rPr>
        <w:t xml:space="preserve"> расхода</w:t>
      </w:r>
      <w:r w:rsidR="007256B5">
        <w:rPr>
          <w:rFonts w:ascii="Times New Roman" w:hAnsi="Times New Roman" w:cs="Times New Roman"/>
          <w:sz w:val="24"/>
          <w:szCs w:val="24"/>
        </w:rPr>
        <w:t xml:space="preserve"> топлив и ГСМ на автомобильном транспорте (приложение 1</w:t>
      </w:r>
      <w:r w:rsidR="00527432">
        <w:rPr>
          <w:rFonts w:ascii="Times New Roman" w:hAnsi="Times New Roman" w:cs="Times New Roman"/>
          <w:sz w:val="24"/>
          <w:szCs w:val="24"/>
        </w:rPr>
        <w:t>0</w:t>
      </w:r>
      <w:r w:rsidR="007256B5">
        <w:rPr>
          <w:rFonts w:ascii="Times New Roman" w:hAnsi="Times New Roman" w:cs="Times New Roman"/>
          <w:sz w:val="24"/>
          <w:szCs w:val="24"/>
        </w:rPr>
        <w:t xml:space="preserve"> к Учетной политике)</w:t>
      </w:r>
      <w:r>
        <w:rPr>
          <w:rFonts w:ascii="Times New Roman" w:hAnsi="Times New Roman" w:cs="Times New Roman"/>
          <w:sz w:val="24"/>
          <w:szCs w:val="24"/>
        </w:rPr>
        <w:t>, утвержденн</w:t>
      </w:r>
      <w:r w:rsidR="007256B5">
        <w:rPr>
          <w:rFonts w:ascii="Times New Roman" w:hAnsi="Times New Roman" w:cs="Times New Roman"/>
          <w:sz w:val="24"/>
          <w:szCs w:val="24"/>
        </w:rPr>
        <w:t>ым</w:t>
      </w:r>
      <w:r>
        <w:rPr>
          <w:rFonts w:ascii="Times New Roman" w:hAnsi="Times New Roman" w:cs="Times New Roman"/>
          <w:sz w:val="24"/>
          <w:szCs w:val="24"/>
        </w:rPr>
        <w:t xml:space="preserve"> приказом главного врача Учреждения и пробегом автотранспорта.</w:t>
      </w:r>
      <w:r w:rsidR="007256B5">
        <w:rPr>
          <w:rFonts w:ascii="Times New Roman" w:hAnsi="Times New Roman" w:cs="Times New Roman"/>
          <w:sz w:val="24"/>
          <w:szCs w:val="24"/>
        </w:rPr>
        <w:t xml:space="preserve"> Норма расхода топлива определяется на основании контрольного замера расхода топлива комиссией, назначенной приказом главного врача.</w:t>
      </w:r>
    </w:p>
    <w:p w:rsidR="003542DB" w:rsidRPr="003542DB" w:rsidRDefault="003542DB" w:rsidP="003542DB">
      <w:pPr>
        <w:pStyle w:val="a5"/>
        <w:numPr>
          <w:ilvl w:val="1"/>
          <w:numId w:val="11"/>
        </w:numPr>
        <w:spacing w:line="240" w:lineRule="auto"/>
        <w:jc w:val="both"/>
        <w:rPr>
          <w:rFonts w:ascii="Times New Roman" w:hAnsi="Times New Roman" w:cs="Times New Roman"/>
          <w:b/>
          <w:sz w:val="24"/>
          <w:szCs w:val="24"/>
        </w:rPr>
      </w:pPr>
      <w:r w:rsidRPr="003542DB">
        <w:rPr>
          <w:rFonts w:ascii="Times New Roman" w:hAnsi="Times New Roman" w:cs="Times New Roman"/>
          <w:b/>
          <w:sz w:val="24"/>
          <w:szCs w:val="24"/>
        </w:rPr>
        <w:t>Особенности учета затрат на выполнение работ, услуг.</w:t>
      </w:r>
    </w:p>
    <w:p w:rsidR="003542DB" w:rsidRDefault="003542D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1.Учет затрат на выполнение работ, услуг осуществляется на балансовом счете 109 00 «Затраты на изготовление готовой продукции, работ, услуг». Используются следующие аналитические счета учета: 109 61 000- Себестоимость готовой продукции, работ, услуг.</w:t>
      </w:r>
    </w:p>
    <w:p w:rsidR="003542DB" w:rsidRDefault="003542D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109 71 000-Накладные расходы;</w:t>
      </w:r>
    </w:p>
    <w:p w:rsidR="003542DB" w:rsidRDefault="003542D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109 81 000-Общехозяйственные расходы.</w:t>
      </w:r>
    </w:p>
    <w:p w:rsidR="003542DB" w:rsidRDefault="003542D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2.Расходами, которые относятся на себестоимость готовой продукции (выполнение работ, оказание услуг) признаются:</w:t>
      </w:r>
    </w:p>
    <w:p w:rsidR="003542DB" w:rsidRDefault="003542D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-все материальные расходы, иные расходы кроме общехозяйственных, участвующие в процессе изготовления готовой продукции (выполнения работ, оказания услуг);</w:t>
      </w:r>
    </w:p>
    <w:p w:rsidR="003542DB" w:rsidRDefault="003542D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-расходы на оплату труда персонала, участвующего в процессе изготовления готовой продукции (выполнения работ, оказания услуг);</w:t>
      </w:r>
    </w:p>
    <w:p w:rsidR="003542DB" w:rsidRDefault="003542D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-начисление суммы взносов на обязательное пенсионное (социальное, медицинское) страхование;</w:t>
      </w:r>
    </w:p>
    <w:p w:rsidR="003542DB" w:rsidRDefault="003542D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-суммы начисленной амортизации по основным средствам, используемым в процессе изготовления готовой продукции (выполнения работ, оказания услуг).</w:t>
      </w:r>
    </w:p>
    <w:p w:rsidR="003542DB" w:rsidRDefault="003542D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670494">
        <w:rPr>
          <w:rFonts w:ascii="Times New Roman" w:hAnsi="Times New Roman" w:cs="Times New Roman"/>
          <w:sz w:val="24"/>
          <w:szCs w:val="24"/>
        </w:rPr>
        <w:t>Расходы, произведенные в текущем отчетном периоде, но относящиеся к будущим отчетным периодам, подлежат отнесению на счет 0 401 50 000 «Расходы будущих периодов». Впоследствии расходы списываются равномерно на финансовый результат текущего финансового года в течение периода, к которому они относятся.</w:t>
      </w:r>
    </w:p>
    <w:p w:rsidR="005D4B36" w:rsidRDefault="00670494"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Исключени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w:t>
      </w:r>
      <w:r w:rsidR="005D4B36">
        <w:rPr>
          <w:rFonts w:ascii="Times New Roman" w:hAnsi="Times New Roman" w:cs="Times New Roman"/>
          <w:sz w:val="24"/>
          <w:szCs w:val="24"/>
        </w:rPr>
        <w:t>расходы на выплату отпускных, для покрытия которых в учреждении создается резерв предстоящих расходов.</w:t>
      </w:r>
    </w:p>
    <w:p w:rsidR="00A2083B" w:rsidRDefault="005D4B36"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Основание: пункт 302 Инструкции к Единому плану счетов №157н.</w:t>
      </w:r>
    </w:p>
    <w:p w:rsidR="00670494" w:rsidRDefault="00A2083B"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4.В бухгалтерском учете расчеты по НДС отражать по статье КОСГУ 180 «Прочие доходы»</w:t>
      </w:r>
      <w:r w:rsidR="005D4B36">
        <w:rPr>
          <w:rFonts w:ascii="Times New Roman" w:hAnsi="Times New Roman" w:cs="Times New Roman"/>
          <w:sz w:val="24"/>
          <w:szCs w:val="24"/>
        </w:rPr>
        <w:t xml:space="preserve"> </w:t>
      </w:r>
    </w:p>
    <w:p w:rsidR="00243D67" w:rsidRDefault="00243D67" w:rsidP="003542DB">
      <w:pPr>
        <w:spacing w:line="240" w:lineRule="auto"/>
        <w:jc w:val="both"/>
        <w:rPr>
          <w:rFonts w:ascii="Times New Roman" w:hAnsi="Times New Roman" w:cs="Times New Roman"/>
          <w:sz w:val="24"/>
          <w:szCs w:val="24"/>
        </w:rPr>
      </w:pPr>
      <w:r w:rsidRPr="00243D67">
        <w:rPr>
          <w:rFonts w:ascii="Times New Roman" w:hAnsi="Times New Roman" w:cs="Times New Roman"/>
          <w:b/>
          <w:sz w:val="24"/>
          <w:szCs w:val="24"/>
        </w:rPr>
        <w:t>2.5.Особенности учета кассовых операций</w:t>
      </w:r>
      <w:r>
        <w:rPr>
          <w:rFonts w:ascii="Times New Roman" w:hAnsi="Times New Roman" w:cs="Times New Roman"/>
          <w:sz w:val="24"/>
          <w:szCs w:val="24"/>
        </w:rPr>
        <w:t>.</w:t>
      </w:r>
    </w:p>
    <w:p w:rsidR="00243D67" w:rsidRDefault="00243D67"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1.Учет кассовых операций в Учреждении осуществлять в соответствии с «Положением о порядке ведения кассовых операций с банкнотами и монетой Банка России на территории РФ», утвержденного Центральным Банком РФ от 11.03.2014 г. №3210-У.</w:t>
      </w:r>
    </w:p>
    <w:p w:rsidR="00243D67" w:rsidRDefault="00243D67"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2.Лимит остатка наличных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ассе Учреждения утверждается ежегодно приказом главного врача.</w:t>
      </w:r>
    </w:p>
    <w:p w:rsidR="00243D67" w:rsidRDefault="00243D67"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3.При приеме в кассу наличных денежных средств от юридических и физических лиц до 01.07.2019 г. использовать квитанции</w:t>
      </w:r>
      <w:r w:rsidR="00830DDE">
        <w:rPr>
          <w:rFonts w:ascii="Times New Roman" w:hAnsi="Times New Roman" w:cs="Times New Roman"/>
          <w:sz w:val="24"/>
          <w:szCs w:val="24"/>
        </w:rPr>
        <w:t>, а с 1 июля применять контрольно-кассовую технику (ККТ).</w:t>
      </w:r>
    </w:p>
    <w:p w:rsidR="009F2515" w:rsidRDefault="009F2515"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4.Выдача наличных денежных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 xml:space="preserve">одотчет на хозяйственные нужды осуществляется на срок не более 22 рабочих дней при условии полного отчета по ранее выданным суммам. </w:t>
      </w:r>
      <w:r w:rsidR="00481560">
        <w:rPr>
          <w:rFonts w:ascii="Times New Roman" w:hAnsi="Times New Roman" w:cs="Times New Roman"/>
          <w:sz w:val="24"/>
          <w:szCs w:val="24"/>
        </w:rPr>
        <w:t>Для расходования средств на хозяйственные нужд</w:t>
      </w:r>
      <w:proofErr w:type="gramStart"/>
      <w:r w:rsidR="00481560">
        <w:rPr>
          <w:rFonts w:ascii="Times New Roman" w:hAnsi="Times New Roman" w:cs="Times New Roman"/>
          <w:sz w:val="24"/>
          <w:szCs w:val="24"/>
        </w:rPr>
        <w:t>ы-</w:t>
      </w:r>
      <w:proofErr w:type="gramEnd"/>
      <w:r w:rsidR="00481560">
        <w:rPr>
          <w:rFonts w:ascii="Times New Roman" w:hAnsi="Times New Roman" w:cs="Times New Roman"/>
          <w:sz w:val="24"/>
          <w:szCs w:val="24"/>
        </w:rPr>
        <w:t xml:space="preserve"> по истечении 5 календарных дней работник обязан предоставить авансовый отчет по установленной форме. Аванс для осуществления хозяйственных расходов выдается из кассы учреждения на основании письменного заявления работника. </w:t>
      </w:r>
    </w:p>
    <w:p w:rsidR="00481560" w:rsidRDefault="00481560"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5.Определить, что выдача средств на хозяйственные расходы производится штатным работникам, с которыми заключены договора о полной материальной ответственности.</w:t>
      </w:r>
    </w:p>
    <w:p w:rsidR="00481560" w:rsidRPr="003542DB" w:rsidRDefault="00481560" w:rsidP="003542DB">
      <w:pPr>
        <w:spacing w:line="240" w:lineRule="auto"/>
        <w:jc w:val="both"/>
        <w:rPr>
          <w:rFonts w:ascii="Times New Roman" w:hAnsi="Times New Roman" w:cs="Times New Roman"/>
          <w:sz w:val="24"/>
          <w:szCs w:val="24"/>
        </w:rPr>
      </w:pPr>
      <w:r>
        <w:rPr>
          <w:rFonts w:ascii="Times New Roman" w:hAnsi="Times New Roman" w:cs="Times New Roman"/>
          <w:sz w:val="24"/>
          <w:szCs w:val="24"/>
        </w:rPr>
        <w:t>6.Служебные командировки: оплату проживания производить по фактическим расходам на основании подтверждающих документов; оплату проезда производить туда и обратно на основании проездных документов; проживание в гостинице сотрудникам (кроме главного врача) только с письменного разрешения главного врача; предоставление отчетности по командировочным расходам не позднее трех рабочих дней после прибытия из командировки.</w:t>
      </w:r>
    </w:p>
    <w:p w:rsidR="00075D25" w:rsidRDefault="003D4D7F" w:rsidP="007256B5">
      <w:pPr>
        <w:spacing w:line="240" w:lineRule="auto"/>
        <w:jc w:val="both"/>
        <w:rPr>
          <w:rFonts w:ascii="Times New Roman" w:hAnsi="Times New Roman" w:cs="Times New Roman"/>
          <w:sz w:val="24"/>
          <w:szCs w:val="24"/>
        </w:rPr>
      </w:pPr>
      <w:r>
        <w:rPr>
          <w:rFonts w:ascii="Times New Roman" w:hAnsi="Times New Roman" w:cs="Times New Roman"/>
          <w:sz w:val="24"/>
          <w:szCs w:val="24"/>
        </w:rPr>
        <w:t>7.Осуществлять внутрихозяйственный контроль в соответствии с Порядком организации и обеспечения внутреннего финансового контроля согласно приложению 1</w:t>
      </w:r>
      <w:r w:rsidR="00826511">
        <w:rPr>
          <w:rFonts w:ascii="Times New Roman" w:hAnsi="Times New Roman" w:cs="Times New Roman"/>
          <w:sz w:val="24"/>
          <w:szCs w:val="24"/>
        </w:rPr>
        <w:t>1</w:t>
      </w:r>
      <w:r>
        <w:rPr>
          <w:rFonts w:ascii="Times New Roman" w:hAnsi="Times New Roman" w:cs="Times New Roman"/>
          <w:sz w:val="24"/>
          <w:szCs w:val="24"/>
        </w:rPr>
        <w:t xml:space="preserve"> к Учетной политике.</w:t>
      </w:r>
    </w:p>
    <w:p w:rsidR="003D4D7F" w:rsidRDefault="003D4D7F" w:rsidP="007256B5">
      <w:pPr>
        <w:spacing w:line="240" w:lineRule="auto"/>
        <w:jc w:val="both"/>
        <w:rPr>
          <w:rFonts w:ascii="Times New Roman" w:hAnsi="Times New Roman" w:cs="Times New Roman"/>
          <w:b/>
          <w:sz w:val="24"/>
          <w:szCs w:val="24"/>
        </w:rPr>
      </w:pPr>
      <w:r>
        <w:rPr>
          <w:rFonts w:ascii="Times New Roman" w:hAnsi="Times New Roman" w:cs="Times New Roman"/>
          <w:sz w:val="24"/>
          <w:szCs w:val="24"/>
        </w:rPr>
        <w:t>2</w:t>
      </w:r>
      <w:r w:rsidRPr="003D4D7F">
        <w:rPr>
          <w:rFonts w:ascii="Times New Roman" w:hAnsi="Times New Roman" w:cs="Times New Roman"/>
          <w:b/>
          <w:sz w:val="24"/>
          <w:szCs w:val="24"/>
        </w:rPr>
        <w:t>.6.Особенности учета расчетов с подотчетными лицами.</w:t>
      </w:r>
    </w:p>
    <w:p w:rsidR="003D4D7F" w:rsidRDefault="003D4D7F" w:rsidP="007256B5">
      <w:pPr>
        <w:spacing w:line="240" w:lineRule="auto"/>
        <w:jc w:val="both"/>
        <w:rPr>
          <w:rFonts w:ascii="Times New Roman" w:hAnsi="Times New Roman" w:cs="Times New Roman"/>
          <w:sz w:val="24"/>
          <w:szCs w:val="24"/>
        </w:rPr>
      </w:pPr>
      <w:r w:rsidRPr="003D4D7F">
        <w:rPr>
          <w:rFonts w:ascii="Times New Roman" w:hAnsi="Times New Roman" w:cs="Times New Roman"/>
          <w:sz w:val="24"/>
          <w:szCs w:val="24"/>
        </w:rPr>
        <w:t xml:space="preserve">1.Выдача </w:t>
      </w:r>
      <w:r>
        <w:rPr>
          <w:rFonts w:ascii="Times New Roman" w:hAnsi="Times New Roman" w:cs="Times New Roman"/>
          <w:sz w:val="24"/>
          <w:szCs w:val="24"/>
        </w:rPr>
        <w:t>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w:t>
      </w:r>
    </w:p>
    <w:p w:rsidR="003D4D7F" w:rsidRDefault="003D4D7F" w:rsidP="007256B5">
      <w:pPr>
        <w:spacing w:line="240" w:lineRule="auto"/>
        <w:jc w:val="both"/>
        <w:rPr>
          <w:rFonts w:ascii="Times New Roman" w:hAnsi="Times New Roman" w:cs="Times New Roman"/>
          <w:sz w:val="24"/>
          <w:szCs w:val="24"/>
        </w:rPr>
      </w:pPr>
      <w:r>
        <w:rPr>
          <w:rFonts w:ascii="Times New Roman" w:hAnsi="Times New Roman" w:cs="Times New Roman"/>
          <w:sz w:val="24"/>
          <w:szCs w:val="24"/>
        </w:rPr>
        <w:t>2.Передача выданных под отчет наличных денег одним лицом другому запрещается.</w:t>
      </w:r>
    </w:p>
    <w:p w:rsidR="00954247" w:rsidRDefault="00954247" w:rsidP="007256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3.Выдача авансов подотчетным лицам осуществляется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954247" w:rsidRDefault="00954247" w:rsidP="007256B5">
      <w:pPr>
        <w:spacing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-административно-хозяйственные нужды;</w:t>
      </w:r>
    </w:p>
    <w:p w:rsidR="00954247" w:rsidRDefault="00954247" w:rsidP="007256B5">
      <w:pPr>
        <w:spacing w:line="240" w:lineRule="auto"/>
        <w:jc w:val="both"/>
        <w:rPr>
          <w:rFonts w:ascii="Times New Roman" w:hAnsi="Times New Roman" w:cs="Times New Roman"/>
          <w:sz w:val="24"/>
          <w:szCs w:val="24"/>
        </w:rPr>
      </w:pPr>
      <w:r>
        <w:rPr>
          <w:rFonts w:ascii="Times New Roman" w:hAnsi="Times New Roman" w:cs="Times New Roman"/>
          <w:sz w:val="24"/>
          <w:szCs w:val="24"/>
        </w:rPr>
        <w:t>-расходы, связанные со служебными командировками.</w:t>
      </w:r>
    </w:p>
    <w:p w:rsidR="00954247" w:rsidRDefault="00954247" w:rsidP="007256B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4.Денежные средства выдаются под отчет из кассы учреждения на основании письменного заявления работника; на командировочные расход</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письменное заявление </w:t>
      </w:r>
      <w:proofErr w:type="spellStart"/>
      <w:r>
        <w:rPr>
          <w:rFonts w:ascii="Times New Roman" w:hAnsi="Times New Roman" w:cs="Times New Roman"/>
          <w:sz w:val="24"/>
          <w:szCs w:val="24"/>
        </w:rPr>
        <w:t>работника+</w:t>
      </w:r>
      <w:proofErr w:type="spellEnd"/>
      <w:r>
        <w:rPr>
          <w:rFonts w:ascii="Times New Roman" w:hAnsi="Times New Roman" w:cs="Times New Roman"/>
          <w:sz w:val="24"/>
          <w:szCs w:val="24"/>
        </w:rPr>
        <w:t xml:space="preserve"> приказ.</w:t>
      </w:r>
    </w:p>
    <w:p w:rsidR="001E4CAE" w:rsidRDefault="001E4CAE" w:rsidP="007256B5">
      <w:pPr>
        <w:spacing w:line="240" w:lineRule="auto"/>
        <w:jc w:val="both"/>
        <w:rPr>
          <w:rFonts w:ascii="Times New Roman" w:hAnsi="Times New Roman" w:cs="Times New Roman"/>
          <w:sz w:val="24"/>
          <w:szCs w:val="24"/>
        </w:rPr>
      </w:pPr>
      <w:r>
        <w:rPr>
          <w:rFonts w:ascii="Times New Roman" w:hAnsi="Times New Roman" w:cs="Times New Roman"/>
          <w:sz w:val="24"/>
          <w:szCs w:val="24"/>
        </w:rPr>
        <w:t>5.Перечень лиц, имеющих право получать средства под отчет на хозяйственные нужды</w:t>
      </w:r>
      <w:r w:rsidR="00F360DD">
        <w:rPr>
          <w:rFonts w:ascii="Times New Roman" w:hAnsi="Times New Roman" w:cs="Times New Roman"/>
          <w:sz w:val="24"/>
          <w:szCs w:val="24"/>
        </w:rPr>
        <w:t>,</w:t>
      </w:r>
      <w:r>
        <w:rPr>
          <w:rFonts w:ascii="Times New Roman" w:hAnsi="Times New Roman" w:cs="Times New Roman"/>
          <w:sz w:val="24"/>
          <w:szCs w:val="24"/>
        </w:rPr>
        <w:t xml:space="preserve"> утвержден приказом руководителя.</w:t>
      </w:r>
    </w:p>
    <w:p w:rsidR="00B31BB0" w:rsidRDefault="00B31BB0" w:rsidP="007256B5">
      <w:pPr>
        <w:spacing w:line="240" w:lineRule="auto"/>
        <w:jc w:val="both"/>
        <w:rPr>
          <w:rFonts w:ascii="Times New Roman" w:hAnsi="Times New Roman" w:cs="Times New Roman"/>
          <w:sz w:val="24"/>
          <w:szCs w:val="24"/>
        </w:rPr>
      </w:pPr>
      <w:r>
        <w:rPr>
          <w:rFonts w:ascii="Times New Roman" w:hAnsi="Times New Roman" w:cs="Times New Roman"/>
          <w:sz w:val="24"/>
          <w:szCs w:val="24"/>
        </w:rPr>
        <w:t>2.7 Особенности учета расходов по видам медицинской деятельности.</w:t>
      </w:r>
    </w:p>
    <w:tbl>
      <w:tblPr>
        <w:tblStyle w:val="a7"/>
        <w:tblW w:w="0" w:type="auto"/>
        <w:tblLook w:val="04A0"/>
      </w:tblPr>
      <w:tblGrid>
        <w:gridCol w:w="810"/>
        <w:gridCol w:w="4065"/>
        <w:gridCol w:w="1133"/>
        <w:gridCol w:w="1334"/>
        <w:gridCol w:w="1136"/>
        <w:gridCol w:w="1092"/>
      </w:tblGrid>
      <w:tr w:rsidR="00B31BB0" w:rsidTr="005F3795">
        <w:tc>
          <w:tcPr>
            <w:tcW w:w="810" w:type="dxa"/>
            <w:vMerge w:val="restart"/>
          </w:tcPr>
          <w:p w:rsidR="00B31BB0" w:rsidRPr="00B31BB0" w:rsidRDefault="00B31BB0" w:rsidP="007256B5">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4065" w:type="dxa"/>
            <w:vMerge w:val="restart"/>
          </w:tcPr>
          <w:p w:rsidR="00B31BB0" w:rsidRPr="00B31BB0" w:rsidRDefault="00B31BB0" w:rsidP="007256B5">
            <w:pPr>
              <w:jc w:val="both"/>
              <w:rPr>
                <w:rFonts w:ascii="Times New Roman" w:hAnsi="Times New Roman" w:cs="Times New Roman"/>
                <w:sz w:val="20"/>
                <w:szCs w:val="20"/>
              </w:rPr>
            </w:pPr>
            <w:r>
              <w:rPr>
                <w:rFonts w:ascii="Times New Roman" w:hAnsi="Times New Roman" w:cs="Times New Roman"/>
                <w:sz w:val="20"/>
                <w:szCs w:val="20"/>
              </w:rPr>
              <w:t>Наименование отделения</w:t>
            </w:r>
          </w:p>
        </w:tc>
        <w:tc>
          <w:tcPr>
            <w:tcW w:w="4695" w:type="dxa"/>
            <w:gridSpan w:val="4"/>
          </w:tcPr>
          <w:p w:rsidR="00B31BB0" w:rsidRPr="00B31BB0" w:rsidRDefault="00B31BB0" w:rsidP="007256B5">
            <w:pPr>
              <w:jc w:val="both"/>
              <w:rPr>
                <w:rFonts w:ascii="Times New Roman" w:hAnsi="Times New Roman" w:cs="Times New Roman"/>
                <w:sz w:val="20"/>
                <w:szCs w:val="20"/>
              </w:rPr>
            </w:pPr>
            <w:r>
              <w:rPr>
                <w:rFonts w:ascii="Times New Roman" w:hAnsi="Times New Roman" w:cs="Times New Roman"/>
                <w:sz w:val="20"/>
                <w:szCs w:val="20"/>
              </w:rPr>
              <w:t xml:space="preserve">                  Вид медицинской помощи</w:t>
            </w:r>
          </w:p>
        </w:tc>
      </w:tr>
      <w:tr w:rsidR="00B31BB0" w:rsidTr="005F3795">
        <w:tc>
          <w:tcPr>
            <w:tcW w:w="810" w:type="dxa"/>
            <w:vMerge/>
          </w:tcPr>
          <w:p w:rsidR="00B31BB0" w:rsidRPr="00B31BB0" w:rsidRDefault="00B31BB0" w:rsidP="007256B5">
            <w:pPr>
              <w:jc w:val="both"/>
              <w:rPr>
                <w:rFonts w:ascii="Times New Roman" w:hAnsi="Times New Roman" w:cs="Times New Roman"/>
                <w:sz w:val="20"/>
                <w:szCs w:val="20"/>
              </w:rPr>
            </w:pPr>
          </w:p>
        </w:tc>
        <w:tc>
          <w:tcPr>
            <w:tcW w:w="4065" w:type="dxa"/>
            <w:vMerge/>
          </w:tcPr>
          <w:p w:rsidR="00B31BB0" w:rsidRPr="00B31BB0" w:rsidRDefault="00B31BB0" w:rsidP="007256B5">
            <w:pPr>
              <w:jc w:val="both"/>
              <w:rPr>
                <w:rFonts w:ascii="Times New Roman" w:hAnsi="Times New Roman" w:cs="Times New Roman"/>
                <w:sz w:val="20"/>
                <w:szCs w:val="20"/>
              </w:rPr>
            </w:pPr>
          </w:p>
        </w:tc>
        <w:tc>
          <w:tcPr>
            <w:tcW w:w="1133" w:type="dxa"/>
          </w:tcPr>
          <w:p w:rsidR="00B31BB0" w:rsidRPr="00B31BB0" w:rsidRDefault="00B31BB0" w:rsidP="007256B5">
            <w:pPr>
              <w:jc w:val="both"/>
              <w:rPr>
                <w:rFonts w:ascii="Times New Roman" w:hAnsi="Times New Roman" w:cs="Times New Roman"/>
                <w:sz w:val="20"/>
                <w:szCs w:val="20"/>
              </w:rPr>
            </w:pPr>
            <w:r>
              <w:rPr>
                <w:rFonts w:ascii="Times New Roman" w:hAnsi="Times New Roman" w:cs="Times New Roman"/>
                <w:sz w:val="20"/>
                <w:szCs w:val="20"/>
              </w:rPr>
              <w:t>стационар</w:t>
            </w:r>
          </w:p>
        </w:tc>
        <w:tc>
          <w:tcPr>
            <w:tcW w:w="1334" w:type="dxa"/>
          </w:tcPr>
          <w:p w:rsidR="00B31BB0" w:rsidRPr="00B31BB0" w:rsidRDefault="00B31BB0" w:rsidP="007256B5">
            <w:pPr>
              <w:jc w:val="both"/>
              <w:rPr>
                <w:rFonts w:ascii="Times New Roman" w:hAnsi="Times New Roman" w:cs="Times New Roman"/>
                <w:sz w:val="20"/>
                <w:szCs w:val="20"/>
              </w:rPr>
            </w:pPr>
            <w:r>
              <w:rPr>
                <w:rFonts w:ascii="Times New Roman" w:hAnsi="Times New Roman" w:cs="Times New Roman"/>
                <w:sz w:val="20"/>
                <w:szCs w:val="20"/>
              </w:rPr>
              <w:t>поликлиника</w:t>
            </w:r>
          </w:p>
        </w:tc>
        <w:tc>
          <w:tcPr>
            <w:tcW w:w="1136" w:type="dxa"/>
          </w:tcPr>
          <w:p w:rsidR="00B31BB0" w:rsidRDefault="00B31BB0" w:rsidP="007256B5">
            <w:pPr>
              <w:jc w:val="both"/>
              <w:rPr>
                <w:rFonts w:ascii="Times New Roman" w:hAnsi="Times New Roman" w:cs="Times New Roman"/>
                <w:sz w:val="20"/>
                <w:szCs w:val="20"/>
              </w:rPr>
            </w:pPr>
            <w:r>
              <w:rPr>
                <w:rFonts w:ascii="Times New Roman" w:hAnsi="Times New Roman" w:cs="Times New Roman"/>
                <w:sz w:val="20"/>
                <w:szCs w:val="20"/>
              </w:rPr>
              <w:t>Дневной</w:t>
            </w:r>
          </w:p>
          <w:p w:rsidR="00B31BB0" w:rsidRPr="00B31BB0" w:rsidRDefault="00B31BB0" w:rsidP="007256B5">
            <w:pPr>
              <w:jc w:val="both"/>
              <w:rPr>
                <w:rFonts w:ascii="Times New Roman" w:hAnsi="Times New Roman" w:cs="Times New Roman"/>
                <w:sz w:val="20"/>
                <w:szCs w:val="20"/>
              </w:rPr>
            </w:pPr>
            <w:r>
              <w:rPr>
                <w:rFonts w:ascii="Times New Roman" w:hAnsi="Times New Roman" w:cs="Times New Roman"/>
                <w:sz w:val="20"/>
                <w:szCs w:val="20"/>
              </w:rPr>
              <w:t xml:space="preserve">Стационар </w:t>
            </w:r>
          </w:p>
        </w:tc>
        <w:tc>
          <w:tcPr>
            <w:tcW w:w="1092" w:type="dxa"/>
          </w:tcPr>
          <w:p w:rsidR="00B31BB0" w:rsidRPr="00B31BB0" w:rsidRDefault="00B31BB0" w:rsidP="007256B5">
            <w:pPr>
              <w:jc w:val="both"/>
              <w:rPr>
                <w:rFonts w:ascii="Times New Roman" w:hAnsi="Times New Roman" w:cs="Times New Roman"/>
                <w:sz w:val="20"/>
                <w:szCs w:val="20"/>
              </w:rPr>
            </w:pPr>
            <w:r>
              <w:rPr>
                <w:rFonts w:ascii="Times New Roman" w:hAnsi="Times New Roman" w:cs="Times New Roman"/>
                <w:sz w:val="20"/>
                <w:szCs w:val="20"/>
              </w:rPr>
              <w:t>ОСМП</w:t>
            </w: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Операционный блок</w:t>
            </w:r>
          </w:p>
        </w:tc>
        <w:tc>
          <w:tcPr>
            <w:tcW w:w="1133" w:type="dxa"/>
          </w:tcPr>
          <w:p w:rsidR="00AE4F3E"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B31BB0" w:rsidP="007256B5">
            <w:pPr>
              <w:jc w:val="both"/>
              <w:rPr>
                <w:rFonts w:ascii="Times New Roman" w:hAnsi="Times New Roman" w:cs="Times New Roman"/>
                <w:sz w:val="20"/>
                <w:szCs w:val="20"/>
              </w:rPr>
            </w:pP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2</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Женская консультация</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3</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КДЛ</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4</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пищеблок</w:t>
            </w:r>
          </w:p>
        </w:tc>
        <w:tc>
          <w:tcPr>
            <w:tcW w:w="1133" w:type="dxa"/>
          </w:tcPr>
          <w:p w:rsidR="00AE4F3E"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B31BB0" w:rsidP="007256B5">
            <w:pPr>
              <w:jc w:val="both"/>
              <w:rPr>
                <w:rFonts w:ascii="Times New Roman" w:hAnsi="Times New Roman" w:cs="Times New Roman"/>
                <w:sz w:val="20"/>
                <w:szCs w:val="20"/>
              </w:rPr>
            </w:pP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5</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Терапевтическое отделение</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B31BB0" w:rsidP="007256B5">
            <w:pPr>
              <w:jc w:val="both"/>
              <w:rPr>
                <w:rFonts w:ascii="Times New Roman" w:hAnsi="Times New Roman" w:cs="Times New Roman"/>
                <w:sz w:val="20"/>
                <w:szCs w:val="20"/>
              </w:rPr>
            </w:pP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6</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Приемный покой</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B31BB0" w:rsidP="007256B5">
            <w:pPr>
              <w:jc w:val="both"/>
              <w:rPr>
                <w:rFonts w:ascii="Times New Roman" w:hAnsi="Times New Roman" w:cs="Times New Roman"/>
                <w:sz w:val="20"/>
                <w:szCs w:val="20"/>
              </w:rPr>
            </w:pP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7</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ЭКГ</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8</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УЗИ</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9</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Педиатрическое отделение</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B31BB0" w:rsidP="007256B5">
            <w:pPr>
              <w:jc w:val="both"/>
              <w:rPr>
                <w:rFonts w:ascii="Times New Roman" w:hAnsi="Times New Roman" w:cs="Times New Roman"/>
                <w:sz w:val="20"/>
                <w:szCs w:val="20"/>
              </w:rPr>
            </w:pP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10</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Отделение ЦСО</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11</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Детская поликлиника</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12</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аптека</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13</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Стоматологические кабинеты</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14</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гараж</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15</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Дневной стационар</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B31BB0" w:rsidP="007256B5">
            <w:pPr>
              <w:jc w:val="both"/>
              <w:rPr>
                <w:rFonts w:ascii="Times New Roman" w:hAnsi="Times New Roman" w:cs="Times New Roman"/>
                <w:sz w:val="20"/>
                <w:szCs w:val="20"/>
              </w:rPr>
            </w:pPr>
          </w:p>
        </w:tc>
        <w:tc>
          <w:tcPr>
            <w:tcW w:w="1136"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16</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Массажный кабинет</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17</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Кабинет врача-невролога</w:t>
            </w:r>
          </w:p>
        </w:tc>
        <w:tc>
          <w:tcPr>
            <w:tcW w:w="1133"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18</w:t>
            </w:r>
          </w:p>
        </w:tc>
        <w:tc>
          <w:tcPr>
            <w:tcW w:w="4065"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Кабинет врача-инфекциониста</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AE4F3E"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19</w:t>
            </w:r>
          </w:p>
        </w:tc>
        <w:tc>
          <w:tcPr>
            <w:tcW w:w="4065" w:type="dxa"/>
          </w:tcPr>
          <w:p w:rsidR="00B31BB0" w:rsidRPr="00B31BB0" w:rsidRDefault="00624EA2" w:rsidP="007256B5">
            <w:pPr>
              <w:jc w:val="both"/>
              <w:rPr>
                <w:rFonts w:ascii="Times New Roman" w:hAnsi="Times New Roman" w:cs="Times New Roman"/>
                <w:sz w:val="20"/>
                <w:szCs w:val="20"/>
              </w:rPr>
            </w:pPr>
            <w:r>
              <w:rPr>
                <w:rFonts w:ascii="Times New Roman" w:hAnsi="Times New Roman" w:cs="Times New Roman"/>
                <w:sz w:val="20"/>
                <w:szCs w:val="20"/>
              </w:rPr>
              <w:t>Хирургическое отделение</w:t>
            </w:r>
          </w:p>
        </w:tc>
        <w:tc>
          <w:tcPr>
            <w:tcW w:w="1133" w:type="dxa"/>
          </w:tcPr>
          <w:p w:rsidR="00B31BB0" w:rsidRPr="00B31BB0" w:rsidRDefault="00624EA2"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B31BB0" w:rsidP="007256B5">
            <w:pPr>
              <w:jc w:val="both"/>
              <w:rPr>
                <w:rFonts w:ascii="Times New Roman" w:hAnsi="Times New Roman" w:cs="Times New Roman"/>
                <w:sz w:val="20"/>
                <w:szCs w:val="20"/>
              </w:rPr>
            </w:pP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F10A67" w:rsidP="007256B5">
            <w:pPr>
              <w:jc w:val="both"/>
              <w:rPr>
                <w:rFonts w:ascii="Times New Roman" w:hAnsi="Times New Roman" w:cs="Times New Roman"/>
                <w:sz w:val="20"/>
                <w:szCs w:val="20"/>
              </w:rPr>
            </w:pPr>
            <w:r>
              <w:rPr>
                <w:rFonts w:ascii="Times New Roman" w:hAnsi="Times New Roman" w:cs="Times New Roman"/>
                <w:sz w:val="20"/>
                <w:szCs w:val="20"/>
              </w:rPr>
              <w:t>20</w:t>
            </w:r>
          </w:p>
        </w:tc>
        <w:tc>
          <w:tcPr>
            <w:tcW w:w="4065" w:type="dxa"/>
          </w:tcPr>
          <w:p w:rsidR="00B31BB0" w:rsidRPr="00B31BB0" w:rsidRDefault="00624EA2" w:rsidP="007256B5">
            <w:pPr>
              <w:jc w:val="both"/>
              <w:rPr>
                <w:rFonts w:ascii="Times New Roman" w:hAnsi="Times New Roman" w:cs="Times New Roman"/>
                <w:sz w:val="20"/>
                <w:szCs w:val="20"/>
              </w:rPr>
            </w:pPr>
            <w:r>
              <w:rPr>
                <w:rFonts w:ascii="Times New Roman" w:hAnsi="Times New Roman" w:cs="Times New Roman"/>
                <w:sz w:val="20"/>
                <w:szCs w:val="20"/>
              </w:rPr>
              <w:t>Бак лаборатория</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624EA2"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21</w:t>
            </w:r>
          </w:p>
        </w:tc>
        <w:tc>
          <w:tcPr>
            <w:tcW w:w="4065"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Кабинет ПТК</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22</w:t>
            </w:r>
          </w:p>
        </w:tc>
        <w:tc>
          <w:tcPr>
            <w:tcW w:w="4065"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Кабинет врача-офтальмолога</w:t>
            </w:r>
          </w:p>
        </w:tc>
        <w:tc>
          <w:tcPr>
            <w:tcW w:w="1133"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23</w:t>
            </w:r>
          </w:p>
        </w:tc>
        <w:tc>
          <w:tcPr>
            <w:tcW w:w="4065"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Кабинет врача-хирурга</w:t>
            </w:r>
          </w:p>
        </w:tc>
        <w:tc>
          <w:tcPr>
            <w:tcW w:w="1133"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24</w:t>
            </w:r>
          </w:p>
        </w:tc>
        <w:tc>
          <w:tcPr>
            <w:tcW w:w="4065"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Процедурный кабинет</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25</w:t>
            </w:r>
          </w:p>
        </w:tc>
        <w:tc>
          <w:tcPr>
            <w:tcW w:w="4065"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Кабинеты врачей-терапевтов</w:t>
            </w:r>
          </w:p>
        </w:tc>
        <w:tc>
          <w:tcPr>
            <w:tcW w:w="1133"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 xml:space="preserve">26 </w:t>
            </w:r>
          </w:p>
        </w:tc>
        <w:tc>
          <w:tcPr>
            <w:tcW w:w="4065"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Кабинет врача-онколога</w:t>
            </w:r>
          </w:p>
        </w:tc>
        <w:tc>
          <w:tcPr>
            <w:tcW w:w="1133" w:type="dxa"/>
          </w:tcPr>
          <w:p w:rsidR="00B31BB0" w:rsidRPr="00B31BB0" w:rsidRDefault="00B31BB0" w:rsidP="007256B5">
            <w:pPr>
              <w:jc w:val="both"/>
              <w:rPr>
                <w:rFonts w:ascii="Times New Roman" w:hAnsi="Times New Roman" w:cs="Times New Roman"/>
                <w:sz w:val="20"/>
                <w:szCs w:val="20"/>
              </w:rPr>
            </w:pPr>
          </w:p>
        </w:tc>
        <w:tc>
          <w:tcPr>
            <w:tcW w:w="1334"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B31BB0" w:rsidP="007256B5">
            <w:pPr>
              <w:jc w:val="both"/>
              <w:rPr>
                <w:rFonts w:ascii="Times New Roman" w:hAnsi="Times New Roman" w:cs="Times New Roman"/>
                <w:sz w:val="20"/>
                <w:szCs w:val="20"/>
              </w:rPr>
            </w:pPr>
          </w:p>
        </w:tc>
        <w:tc>
          <w:tcPr>
            <w:tcW w:w="1092" w:type="dxa"/>
          </w:tcPr>
          <w:p w:rsidR="00B31BB0" w:rsidRPr="00B31BB0" w:rsidRDefault="00B31BB0" w:rsidP="007256B5">
            <w:pPr>
              <w:jc w:val="both"/>
              <w:rPr>
                <w:rFonts w:ascii="Times New Roman" w:hAnsi="Times New Roman" w:cs="Times New Roman"/>
                <w:sz w:val="20"/>
                <w:szCs w:val="20"/>
              </w:rPr>
            </w:pPr>
          </w:p>
        </w:tc>
      </w:tr>
      <w:tr w:rsidR="005F3795" w:rsidTr="005F3795">
        <w:tc>
          <w:tcPr>
            <w:tcW w:w="810"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27</w:t>
            </w:r>
          </w:p>
        </w:tc>
        <w:tc>
          <w:tcPr>
            <w:tcW w:w="4065"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 xml:space="preserve">Кабинет </w:t>
            </w:r>
            <w:proofErr w:type="spellStart"/>
            <w:r>
              <w:rPr>
                <w:rFonts w:ascii="Times New Roman" w:hAnsi="Times New Roman" w:cs="Times New Roman"/>
                <w:sz w:val="20"/>
                <w:szCs w:val="20"/>
              </w:rPr>
              <w:t>врача-эндоскописта</w:t>
            </w:r>
            <w:proofErr w:type="spellEnd"/>
          </w:p>
        </w:tc>
        <w:tc>
          <w:tcPr>
            <w:tcW w:w="1133"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334"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136" w:type="dxa"/>
          </w:tcPr>
          <w:p w:rsidR="00B31BB0" w:rsidRPr="00B31BB0" w:rsidRDefault="005F3795" w:rsidP="007256B5">
            <w:pPr>
              <w:jc w:val="both"/>
              <w:rPr>
                <w:rFonts w:ascii="Times New Roman" w:hAnsi="Times New Roman" w:cs="Times New Roman"/>
                <w:sz w:val="20"/>
                <w:szCs w:val="20"/>
              </w:rPr>
            </w:pPr>
            <w:r>
              <w:rPr>
                <w:rFonts w:ascii="Times New Roman" w:hAnsi="Times New Roman" w:cs="Times New Roman"/>
                <w:sz w:val="20"/>
                <w:szCs w:val="20"/>
              </w:rPr>
              <w:t>+</w:t>
            </w:r>
          </w:p>
        </w:tc>
        <w:tc>
          <w:tcPr>
            <w:tcW w:w="1092" w:type="dxa"/>
          </w:tcPr>
          <w:p w:rsidR="00B31BB0" w:rsidRPr="00B31BB0" w:rsidRDefault="00B31BB0" w:rsidP="007256B5">
            <w:pPr>
              <w:jc w:val="both"/>
              <w:rPr>
                <w:rFonts w:ascii="Times New Roman" w:hAnsi="Times New Roman" w:cs="Times New Roman"/>
                <w:sz w:val="20"/>
                <w:szCs w:val="20"/>
              </w:rPr>
            </w:pPr>
          </w:p>
        </w:tc>
      </w:tr>
    </w:tbl>
    <w:p w:rsidR="00B31BB0" w:rsidRDefault="00B31BB0" w:rsidP="007256B5">
      <w:pPr>
        <w:spacing w:line="240" w:lineRule="auto"/>
        <w:jc w:val="both"/>
        <w:rPr>
          <w:rFonts w:ascii="Times New Roman" w:hAnsi="Times New Roman" w:cs="Times New Roman"/>
          <w:sz w:val="24"/>
          <w:szCs w:val="24"/>
        </w:rPr>
      </w:pPr>
    </w:p>
    <w:p w:rsidR="00EC372C" w:rsidRPr="00EC372C" w:rsidRDefault="00EC372C" w:rsidP="007256B5">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C372C">
        <w:rPr>
          <w:rFonts w:ascii="Times New Roman" w:hAnsi="Times New Roman" w:cs="Times New Roman"/>
          <w:b/>
          <w:sz w:val="24"/>
          <w:szCs w:val="24"/>
        </w:rPr>
        <w:t>Раздел 3. Учетная политика для целей налогообложения.</w:t>
      </w:r>
    </w:p>
    <w:p w:rsidR="00EC372C" w:rsidRPr="00EC372C" w:rsidRDefault="00EC372C" w:rsidP="00EC372C">
      <w:pPr>
        <w:pStyle w:val="a5"/>
        <w:numPr>
          <w:ilvl w:val="0"/>
          <w:numId w:val="18"/>
        </w:numPr>
        <w:spacing w:line="240" w:lineRule="auto"/>
        <w:jc w:val="both"/>
        <w:rPr>
          <w:rFonts w:ascii="Times New Roman" w:hAnsi="Times New Roman" w:cs="Times New Roman"/>
          <w:b/>
          <w:sz w:val="24"/>
          <w:szCs w:val="24"/>
        </w:rPr>
      </w:pPr>
      <w:r w:rsidRPr="00EC372C">
        <w:rPr>
          <w:rFonts w:ascii="Times New Roman" w:hAnsi="Times New Roman" w:cs="Times New Roman"/>
          <w:b/>
          <w:sz w:val="24"/>
          <w:szCs w:val="24"/>
        </w:rPr>
        <w:t>Общие положения.</w:t>
      </w:r>
    </w:p>
    <w:p w:rsidR="00EC372C" w:rsidRDefault="00EC372C" w:rsidP="00EC372C">
      <w:pPr>
        <w:spacing w:line="240" w:lineRule="auto"/>
        <w:jc w:val="both"/>
        <w:rPr>
          <w:rFonts w:ascii="Times New Roman" w:hAnsi="Times New Roman" w:cs="Times New Roman"/>
          <w:sz w:val="24"/>
          <w:szCs w:val="24"/>
        </w:rPr>
      </w:pPr>
      <w:r>
        <w:rPr>
          <w:rFonts w:ascii="Times New Roman" w:hAnsi="Times New Roman" w:cs="Times New Roman"/>
          <w:sz w:val="24"/>
          <w:szCs w:val="24"/>
        </w:rPr>
        <w:t>1.Учетная политика для целей налогообложения разработана в соответствии с требованиями Налогового кодекса РФ.</w:t>
      </w:r>
    </w:p>
    <w:p w:rsidR="00EC372C" w:rsidRDefault="00EC372C" w:rsidP="00EC372C">
      <w:pPr>
        <w:spacing w:line="240" w:lineRule="auto"/>
        <w:jc w:val="both"/>
        <w:rPr>
          <w:rFonts w:ascii="Times New Roman" w:hAnsi="Times New Roman" w:cs="Times New Roman"/>
          <w:sz w:val="24"/>
          <w:szCs w:val="24"/>
        </w:rPr>
      </w:pPr>
      <w:r>
        <w:rPr>
          <w:rFonts w:ascii="Times New Roman" w:hAnsi="Times New Roman" w:cs="Times New Roman"/>
          <w:sz w:val="24"/>
          <w:szCs w:val="24"/>
        </w:rPr>
        <w:t>2. Учетная политика для целей налогообложения применяется с 1 января года, следующего за годом утверждения ее соответствующим приказом руководителя организации.</w:t>
      </w:r>
    </w:p>
    <w:p w:rsidR="00EC372C" w:rsidRDefault="00EC372C" w:rsidP="00EC372C">
      <w:pPr>
        <w:spacing w:line="240" w:lineRule="auto"/>
        <w:jc w:val="both"/>
        <w:rPr>
          <w:rFonts w:ascii="Times New Roman" w:hAnsi="Times New Roman" w:cs="Times New Roman"/>
          <w:sz w:val="24"/>
          <w:szCs w:val="24"/>
        </w:rPr>
      </w:pPr>
      <w:r>
        <w:rPr>
          <w:rFonts w:ascii="Times New Roman" w:hAnsi="Times New Roman" w:cs="Times New Roman"/>
          <w:sz w:val="24"/>
          <w:szCs w:val="24"/>
        </w:rPr>
        <w:t>3. Объектами налогового учета являются:</w:t>
      </w:r>
    </w:p>
    <w:p w:rsidR="00EC372C" w:rsidRDefault="00EC372C" w:rsidP="00EC372C">
      <w:pPr>
        <w:spacing w:line="240" w:lineRule="auto"/>
        <w:jc w:val="both"/>
        <w:rPr>
          <w:rFonts w:ascii="Times New Roman" w:hAnsi="Times New Roman" w:cs="Times New Roman"/>
          <w:sz w:val="24"/>
          <w:szCs w:val="24"/>
        </w:rPr>
      </w:pPr>
      <w:r>
        <w:rPr>
          <w:rFonts w:ascii="Times New Roman" w:hAnsi="Times New Roman" w:cs="Times New Roman"/>
          <w:sz w:val="24"/>
          <w:szCs w:val="24"/>
        </w:rPr>
        <w:t>а) операции по реализации услуг;</w:t>
      </w:r>
    </w:p>
    <w:p w:rsidR="00EC372C" w:rsidRDefault="00EC372C" w:rsidP="00EC372C">
      <w:pPr>
        <w:spacing w:line="240" w:lineRule="auto"/>
        <w:jc w:val="both"/>
        <w:rPr>
          <w:rFonts w:ascii="Times New Roman" w:hAnsi="Times New Roman" w:cs="Times New Roman"/>
          <w:sz w:val="24"/>
          <w:szCs w:val="24"/>
        </w:rPr>
      </w:pPr>
      <w:r>
        <w:rPr>
          <w:rFonts w:ascii="Times New Roman" w:hAnsi="Times New Roman" w:cs="Times New Roman"/>
          <w:sz w:val="24"/>
          <w:szCs w:val="24"/>
        </w:rPr>
        <w:t>б) имущество, доход;</w:t>
      </w:r>
    </w:p>
    <w:p w:rsidR="00EC372C" w:rsidRDefault="00EC372C" w:rsidP="00EC372C">
      <w:pPr>
        <w:spacing w:line="240" w:lineRule="auto"/>
        <w:jc w:val="both"/>
        <w:rPr>
          <w:rFonts w:ascii="Times New Roman" w:hAnsi="Times New Roman" w:cs="Times New Roman"/>
          <w:sz w:val="24"/>
          <w:szCs w:val="24"/>
        </w:rPr>
      </w:pPr>
      <w:r>
        <w:rPr>
          <w:rFonts w:ascii="Times New Roman" w:hAnsi="Times New Roman" w:cs="Times New Roman"/>
          <w:sz w:val="24"/>
          <w:szCs w:val="24"/>
        </w:rPr>
        <w:t>в) стоимость реализованных товаров;</w:t>
      </w:r>
    </w:p>
    <w:p w:rsidR="00EC372C" w:rsidRDefault="00EC372C" w:rsidP="00EC372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 иные объекты, имеющие стоимость, по которым возникает обязанность по уплате налогов.</w:t>
      </w:r>
    </w:p>
    <w:p w:rsidR="000A261E" w:rsidRDefault="000A261E"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4. К деятельности приносящей доход отнести:</w:t>
      </w:r>
    </w:p>
    <w:p w:rsidR="000A261E" w:rsidRDefault="000A261E"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-оказание платных медицинских услуг сторонним организациям и населению согласно Уставу;</w:t>
      </w:r>
    </w:p>
    <w:p w:rsidR="000A261E" w:rsidRDefault="000A261E"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-сдача площадей в аренду;</w:t>
      </w:r>
    </w:p>
    <w:p w:rsidR="000A261E" w:rsidRDefault="000A261E"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иных </w:t>
      </w:r>
      <w:proofErr w:type="spellStart"/>
      <w:r>
        <w:rPr>
          <w:rFonts w:ascii="Times New Roman" w:hAnsi="Times New Roman" w:cs="Times New Roman"/>
          <w:sz w:val="24"/>
          <w:szCs w:val="24"/>
        </w:rPr>
        <w:t>внереализационных</w:t>
      </w:r>
      <w:proofErr w:type="spellEnd"/>
      <w:r>
        <w:rPr>
          <w:rFonts w:ascii="Times New Roman" w:hAnsi="Times New Roman" w:cs="Times New Roman"/>
          <w:sz w:val="24"/>
          <w:szCs w:val="24"/>
        </w:rPr>
        <w:t xml:space="preserve"> операций, приносящих доход.</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5. Данные для налогового учета формируются на основании первичных документов, оформленные в соответствии с законодательством РФ.</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6. В Учреждении применяется принцип наибольшего сближения данных бухгалтерского и налогового учета. Рабочий план счетов посредством детализации к счетам учета адаптирован для налогового учета доходов и расходов организации.</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соответствии с действующим законодательством, ГУЗ ЯО «ЦРБ </w:t>
      </w:r>
      <w:proofErr w:type="spellStart"/>
      <w:r>
        <w:rPr>
          <w:rFonts w:ascii="Times New Roman" w:hAnsi="Times New Roman" w:cs="Times New Roman"/>
          <w:sz w:val="24"/>
          <w:szCs w:val="24"/>
        </w:rPr>
        <w:t>им.Д.Л.Соколова</w:t>
      </w:r>
      <w:proofErr w:type="spellEnd"/>
      <w:r>
        <w:rPr>
          <w:rFonts w:ascii="Times New Roman" w:hAnsi="Times New Roman" w:cs="Times New Roman"/>
          <w:sz w:val="24"/>
          <w:szCs w:val="24"/>
        </w:rPr>
        <w:t>» является плательщиком следующих налогов:</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-налог на добавленную стоимость</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-налог на прибыль</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-транспортный налог</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-налог на имущество</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-земельный налог</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-водный налог</w:t>
      </w:r>
    </w:p>
    <w:p w:rsidR="00B853CC" w:rsidRDefault="00B853CC"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-налог на недра</w:t>
      </w:r>
    </w:p>
    <w:p w:rsidR="00C125B1" w:rsidRPr="00EC372C" w:rsidRDefault="00C125B1" w:rsidP="00B853CC">
      <w:pPr>
        <w:spacing w:line="240" w:lineRule="auto"/>
        <w:jc w:val="both"/>
        <w:rPr>
          <w:rFonts w:ascii="Times New Roman" w:hAnsi="Times New Roman" w:cs="Times New Roman"/>
          <w:sz w:val="24"/>
          <w:szCs w:val="24"/>
        </w:rPr>
      </w:pPr>
      <w:r>
        <w:rPr>
          <w:rFonts w:ascii="Times New Roman" w:hAnsi="Times New Roman" w:cs="Times New Roman"/>
          <w:sz w:val="24"/>
          <w:szCs w:val="24"/>
        </w:rPr>
        <w:t>8. Ответственность за ведение налогового учета возложена на главного бухгалтера учреждения.</w:t>
      </w:r>
    </w:p>
    <w:p w:rsidR="00075D25" w:rsidRDefault="00E611B9">
      <w:pPr>
        <w:rPr>
          <w:rFonts w:ascii="Times New Roman" w:hAnsi="Times New Roman" w:cs="Times New Roman"/>
          <w:b/>
          <w:sz w:val="24"/>
          <w:szCs w:val="24"/>
        </w:rPr>
      </w:pPr>
      <w:r>
        <w:t>2</w:t>
      </w:r>
      <w:r w:rsidRPr="00E611B9">
        <w:rPr>
          <w:rFonts w:ascii="Times New Roman" w:hAnsi="Times New Roman" w:cs="Times New Roman"/>
          <w:b/>
          <w:sz w:val="24"/>
          <w:szCs w:val="24"/>
        </w:rPr>
        <w:t>. Налог на добавленную стоимость.</w:t>
      </w:r>
    </w:p>
    <w:p w:rsidR="00E611B9" w:rsidRDefault="00E611B9">
      <w:pPr>
        <w:rPr>
          <w:rFonts w:ascii="Times New Roman" w:hAnsi="Times New Roman" w:cs="Times New Roman"/>
          <w:sz w:val="24"/>
          <w:szCs w:val="24"/>
        </w:rPr>
      </w:pPr>
      <w:r w:rsidRPr="00E611B9">
        <w:rPr>
          <w:rFonts w:ascii="Times New Roman" w:hAnsi="Times New Roman" w:cs="Times New Roman"/>
          <w:sz w:val="24"/>
          <w:szCs w:val="24"/>
        </w:rPr>
        <w:t>1.</w:t>
      </w:r>
      <w:r>
        <w:rPr>
          <w:rFonts w:ascii="Times New Roman" w:hAnsi="Times New Roman" w:cs="Times New Roman"/>
          <w:sz w:val="24"/>
          <w:szCs w:val="24"/>
        </w:rPr>
        <w:t xml:space="preserve"> Операции, не подлежащие налогообложению в соответствии со статьей 149 НК РФ:</w:t>
      </w:r>
    </w:p>
    <w:p w:rsidR="00E611B9" w:rsidRDefault="00E611B9">
      <w:pPr>
        <w:rPr>
          <w:rFonts w:ascii="Times New Roman" w:hAnsi="Times New Roman" w:cs="Times New Roman"/>
          <w:sz w:val="24"/>
          <w:szCs w:val="24"/>
        </w:rPr>
      </w:pPr>
      <w:r>
        <w:rPr>
          <w:rFonts w:ascii="Times New Roman" w:hAnsi="Times New Roman" w:cs="Times New Roman"/>
          <w:sz w:val="24"/>
          <w:szCs w:val="24"/>
        </w:rPr>
        <w:t>-реализация медицинских услуг, оказываемых медицинскими организациями:</w:t>
      </w:r>
    </w:p>
    <w:p w:rsidR="00E611B9" w:rsidRDefault="00E611B9">
      <w:pPr>
        <w:rPr>
          <w:rFonts w:ascii="Times New Roman" w:hAnsi="Times New Roman" w:cs="Times New Roman"/>
          <w:sz w:val="24"/>
          <w:szCs w:val="24"/>
        </w:rPr>
      </w:pPr>
      <w:r>
        <w:rPr>
          <w:rFonts w:ascii="Times New Roman" w:hAnsi="Times New Roman" w:cs="Times New Roman"/>
          <w:sz w:val="24"/>
          <w:szCs w:val="24"/>
        </w:rPr>
        <w:t>*в рамках ОМС,</w:t>
      </w:r>
    </w:p>
    <w:p w:rsidR="00E611B9" w:rsidRDefault="00E611B9">
      <w:pPr>
        <w:rPr>
          <w:rFonts w:ascii="Times New Roman" w:hAnsi="Times New Roman" w:cs="Times New Roman"/>
          <w:sz w:val="24"/>
          <w:szCs w:val="24"/>
        </w:rPr>
      </w:pPr>
      <w:r>
        <w:rPr>
          <w:rFonts w:ascii="Times New Roman" w:hAnsi="Times New Roman" w:cs="Times New Roman"/>
          <w:sz w:val="24"/>
          <w:szCs w:val="24"/>
        </w:rPr>
        <w:t xml:space="preserve">*медицинские </w:t>
      </w:r>
      <w:proofErr w:type="gramStart"/>
      <w:r>
        <w:rPr>
          <w:rFonts w:ascii="Times New Roman" w:hAnsi="Times New Roman" w:cs="Times New Roman"/>
          <w:sz w:val="24"/>
          <w:szCs w:val="24"/>
        </w:rPr>
        <w:t>услуги</w:t>
      </w:r>
      <w:proofErr w:type="gramEnd"/>
      <w:r>
        <w:rPr>
          <w:rFonts w:ascii="Times New Roman" w:hAnsi="Times New Roman" w:cs="Times New Roman"/>
          <w:sz w:val="24"/>
          <w:szCs w:val="24"/>
        </w:rPr>
        <w:t xml:space="preserve"> предоставляемые за плату,</w:t>
      </w:r>
    </w:p>
    <w:p w:rsidR="00E611B9" w:rsidRDefault="00E611B9">
      <w:pPr>
        <w:rPr>
          <w:rFonts w:ascii="Times New Roman" w:hAnsi="Times New Roman" w:cs="Times New Roman"/>
          <w:sz w:val="24"/>
          <w:szCs w:val="24"/>
        </w:rPr>
      </w:pPr>
      <w:r>
        <w:rPr>
          <w:rFonts w:ascii="Times New Roman" w:hAnsi="Times New Roman" w:cs="Times New Roman"/>
          <w:sz w:val="24"/>
          <w:szCs w:val="24"/>
        </w:rPr>
        <w:t>*оказание женщинам в период беременности медицинской помощи,</w:t>
      </w:r>
    </w:p>
    <w:p w:rsidR="001F51CD" w:rsidRDefault="001F51CD">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средства</w:t>
      </w:r>
      <w:proofErr w:type="gramEnd"/>
      <w:r>
        <w:rPr>
          <w:rFonts w:ascii="Times New Roman" w:hAnsi="Times New Roman" w:cs="Times New Roman"/>
          <w:sz w:val="24"/>
          <w:szCs w:val="24"/>
        </w:rPr>
        <w:t xml:space="preserve"> поступающие от оказания медицинской помощи от военкоматов,</w:t>
      </w:r>
    </w:p>
    <w:p w:rsidR="001F51CD" w:rsidRDefault="001F51CD">
      <w:pPr>
        <w:rPr>
          <w:rFonts w:ascii="Times New Roman" w:hAnsi="Times New Roman" w:cs="Times New Roman"/>
          <w:sz w:val="24"/>
          <w:szCs w:val="24"/>
        </w:rPr>
      </w:pPr>
      <w:r>
        <w:rPr>
          <w:rFonts w:ascii="Times New Roman" w:hAnsi="Times New Roman" w:cs="Times New Roman"/>
          <w:sz w:val="24"/>
          <w:szCs w:val="24"/>
        </w:rPr>
        <w:t>*субсидии на иные цели и средства, выделяемые на содержание Учреждения,</w:t>
      </w:r>
    </w:p>
    <w:p w:rsidR="001F51CD" w:rsidRDefault="001F51CD">
      <w:pPr>
        <w:rPr>
          <w:rFonts w:ascii="Times New Roman" w:hAnsi="Times New Roman" w:cs="Times New Roman"/>
          <w:sz w:val="24"/>
          <w:szCs w:val="24"/>
        </w:rPr>
      </w:pPr>
      <w:r>
        <w:rPr>
          <w:rFonts w:ascii="Times New Roman" w:hAnsi="Times New Roman" w:cs="Times New Roman"/>
          <w:sz w:val="24"/>
          <w:szCs w:val="24"/>
        </w:rPr>
        <w:t xml:space="preserve">*доходы от реализации лома металла и сдачи </w:t>
      </w:r>
      <w:proofErr w:type="spellStart"/>
      <w:r>
        <w:rPr>
          <w:rFonts w:ascii="Times New Roman" w:hAnsi="Times New Roman" w:cs="Times New Roman"/>
          <w:sz w:val="24"/>
          <w:szCs w:val="24"/>
        </w:rPr>
        <w:t>сереброотходов</w:t>
      </w:r>
      <w:proofErr w:type="spellEnd"/>
      <w:r>
        <w:rPr>
          <w:rFonts w:ascii="Times New Roman" w:hAnsi="Times New Roman" w:cs="Times New Roman"/>
          <w:sz w:val="24"/>
          <w:szCs w:val="24"/>
        </w:rPr>
        <w:t>.</w:t>
      </w:r>
    </w:p>
    <w:p w:rsidR="001F51CD" w:rsidRDefault="001F51CD" w:rsidP="00E83982">
      <w:pPr>
        <w:jc w:val="both"/>
        <w:rPr>
          <w:rFonts w:ascii="Times New Roman" w:hAnsi="Times New Roman" w:cs="Times New Roman"/>
          <w:sz w:val="24"/>
          <w:szCs w:val="24"/>
        </w:rPr>
      </w:pPr>
      <w:r>
        <w:rPr>
          <w:rFonts w:ascii="Times New Roman" w:hAnsi="Times New Roman" w:cs="Times New Roman"/>
          <w:sz w:val="24"/>
          <w:szCs w:val="24"/>
        </w:rPr>
        <w:lastRenderedPageBreak/>
        <w:t>2.Раздельный учет облагаемых и необлагаемых операций ведется в детализации к счету учета доходов 0 401 10 000 по видам средст</w:t>
      </w:r>
      <w:r w:rsidR="00F17C11">
        <w:rPr>
          <w:rFonts w:ascii="Times New Roman" w:hAnsi="Times New Roman" w:cs="Times New Roman"/>
          <w:sz w:val="24"/>
          <w:szCs w:val="24"/>
        </w:rPr>
        <w:t>в</w:t>
      </w:r>
      <w:r>
        <w:rPr>
          <w:rFonts w:ascii="Times New Roman" w:hAnsi="Times New Roman" w:cs="Times New Roman"/>
          <w:sz w:val="24"/>
          <w:szCs w:val="24"/>
        </w:rPr>
        <w:t>.</w:t>
      </w:r>
    </w:p>
    <w:p w:rsidR="00F17C11" w:rsidRDefault="00F17C11" w:rsidP="00E83982">
      <w:pPr>
        <w:jc w:val="both"/>
        <w:rPr>
          <w:rFonts w:ascii="Times New Roman" w:hAnsi="Times New Roman" w:cs="Times New Roman"/>
          <w:sz w:val="24"/>
          <w:szCs w:val="24"/>
        </w:rPr>
      </w:pPr>
      <w:r>
        <w:rPr>
          <w:rFonts w:ascii="Times New Roman" w:hAnsi="Times New Roman" w:cs="Times New Roman"/>
          <w:sz w:val="24"/>
          <w:szCs w:val="24"/>
        </w:rPr>
        <w:t>3. Моментом определения налоговой базы является наиболее ранняя из следующих дат:</w:t>
      </w:r>
    </w:p>
    <w:p w:rsidR="00F17C11" w:rsidRDefault="00F17C11" w:rsidP="00E83982">
      <w:pPr>
        <w:jc w:val="both"/>
        <w:rPr>
          <w:rFonts w:ascii="Times New Roman" w:hAnsi="Times New Roman" w:cs="Times New Roman"/>
          <w:sz w:val="24"/>
          <w:szCs w:val="24"/>
        </w:rPr>
      </w:pPr>
      <w:r>
        <w:rPr>
          <w:rFonts w:ascii="Times New Roman" w:hAnsi="Times New Roman" w:cs="Times New Roman"/>
          <w:sz w:val="24"/>
          <w:szCs w:val="24"/>
        </w:rPr>
        <w:t>-день отгрузки (передачи) товаров (работ, услуг), имущественных прав;</w:t>
      </w:r>
    </w:p>
    <w:p w:rsidR="00F17C11" w:rsidRDefault="00F17C11" w:rsidP="00E83982">
      <w:pPr>
        <w:jc w:val="both"/>
        <w:rPr>
          <w:rFonts w:ascii="Times New Roman" w:hAnsi="Times New Roman" w:cs="Times New Roman"/>
          <w:sz w:val="24"/>
          <w:szCs w:val="24"/>
        </w:rPr>
      </w:pPr>
      <w:r>
        <w:rPr>
          <w:rFonts w:ascii="Times New Roman" w:hAnsi="Times New Roman" w:cs="Times New Roman"/>
          <w:sz w:val="24"/>
          <w:szCs w:val="24"/>
        </w:rPr>
        <w:t>-день оплаты, частичной оплаты в счет предстоящих поставок товаров (выполнения работ, оказания услуг), передачи имущественных прав.</w:t>
      </w:r>
    </w:p>
    <w:p w:rsidR="00F17C11" w:rsidRDefault="00F17C11" w:rsidP="00E83982">
      <w:pPr>
        <w:jc w:val="both"/>
        <w:rPr>
          <w:rFonts w:ascii="Times New Roman" w:hAnsi="Times New Roman" w:cs="Times New Roman"/>
          <w:sz w:val="24"/>
          <w:szCs w:val="24"/>
        </w:rPr>
      </w:pPr>
      <w:r>
        <w:rPr>
          <w:rFonts w:ascii="Times New Roman" w:hAnsi="Times New Roman" w:cs="Times New Roman"/>
          <w:sz w:val="24"/>
          <w:szCs w:val="24"/>
        </w:rPr>
        <w:t>Особенности момента определения налоговой базы устанавливается ст.167 НК РФ.</w:t>
      </w:r>
    </w:p>
    <w:p w:rsidR="005F6EE9" w:rsidRDefault="005F6EE9" w:rsidP="00E83982">
      <w:pPr>
        <w:jc w:val="both"/>
        <w:rPr>
          <w:rFonts w:ascii="Times New Roman" w:hAnsi="Times New Roman" w:cs="Times New Roman"/>
          <w:sz w:val="24"/>
          <w:szCs w:val="24"/>
        </w:rPr>
      </w:pPr>
      <w:r>
        <w:rPr>
          <w:rFonts w:ascii="Times New Roman" w:hAnsi="Times New Roman" w:cs="Times New Roman"/>
          <w:sz w:val="24"/>
          <w:szCs w:val="24"/>
        </w:rPr>
        <w:t>4.Налоговые вычеты по НДС производить согласно п.4 ст.170 гл.21 НК РФ, по товарам (работам, услугам), расходуемым или используемым при выполнении работ, производстве товаров, оказания услуг, облагаемых НДС.</w:t>
      </w:r>
    </w:p>
    <w:p w:rsidR="005F6EE9" w:rsidRDefault="005F6EE9" w:rsidP="00E83982">
      <w:pPr>
        <w:jc w:val="both"/>
        <w:rPr>
          <w:rFonts w:ascii="Times New Roman" w:hAnsi="Times New Roman" w:cs="Times New Roman"/>
          <w:sz w:val="24"/>
          <w:szCs w:val="24"/>
        </w:rPr>
      </w:pPr>
      <w:r>
        <w:rPr>
          <w:rFonts w:ascii="Times New Roman" w:hAnsi="Times New Roman" w:cs="Times New Roman"/>
          <w:sz w:val="24"/>
          <w:szCs w:val="24"/>
        </w:rPr>
        <w:t xml:space="preserve">5.В случае частичного использования </w:t>
      </w:r>
      <w:r w:rsidR="00BA6B80">
        <w:rPr>
          <w:rFonts w:ascii="Times New Roman" w:hAnsi="Times New Roman" w:cs="Times New Roman"/>
          <w:sz w:val="24"/>
          <w:szCs w:val="24"/>
        </w:rPr>
        <w:t>приобретенных товаров (работ, услуг) для производства или выполнения облагаемых и не облагаемых НДС видов деятельности суммы налога учитывать в их стоимости либо принимать к налоговому учету в долях.</w:t>
      </w:r>
    </w:p>
    <w:p w:rsidR="00CD0677" w:rsidRDefault="00CD0677" w:rsidP="00E83982">
      <w:pPr>
        <w:jc w:val="both"/>
        <w:rPr>
          <w:rFonts w:ascii="Times New Roman" w:hAnsi="Times New Roman" w:cs="Times New Roman"/>
          <w:sz w:val="24"/>
          <w:szCs w:val="24"/>
        </w:rPr>
      </w:pPr>
      <w:r>
        <w:rPr>
          <w:rFonts w:ascii="Times New Roman" w:hAnsi="Times New Roman" w:cs="Times New Roman"/>
          <w:sz w:val="24"/>
          <w:szCs w:val="24"/>
        </w:rPr>
        <w:t>6.Ответственным лицом за подписание счетов-фактур назначить главного бухгалтера.</w:t>
      </w:r>
    </w:p>
    <w:p w:rsidR="00D900E9" w:rsidRDefault="00D900E9" w:rsidP="00E83982">
      <w:pPr>
        <w:jc w:val="both"/>
        <w:rPr>
          <w:rFonts w:ascii="Times New Roman" w:hAnsi="Times New Roman" w:cs="Times New Roman"/>
          <w:sz w:val="24"/>
          <w:szCs w:val="24"/>
        </w:rPr>
      </w:pPr>
      <w:r>
        <w:rPr>
          <w:rFonts w:ascii="Times New Roman" w:hAnsi="Times New Roman" w:cs="Times New Roman"/>
          <w:sz w:val="24"/>
          <w:szCs w:val="24"/>
        </w:rPr>
        <w:t>3</w:t>
      </w:r>
      <w:r w:rsidRPr="00F37C41">
        <w:rPr>
          <w:rFonts w:ascii="Times New Roman" w:hAnsi="Times New Roman" w:cs="Times New Roman"/>
          <w:b/>
          <w:sz w:val="24"/>
          <w:szCs w:val="24"/>
        </w:rPr>
        <w:t>. Налог на прибыль.</w:t>
      </w:r>
    </w:p>
    <w:p w:rsidR="00D900E9" w:rsidRDefault="00D900E9" w:rsidP="00E83982">
      <w:pPr>
        <w:jc w:val="both"/>
        <w:rPr>
          <w:rFonts w:ascii="Times New Roman" w:hAnsi="Times New Roman" w:cs="Times New Roman"/>
          <w:sz w:val="24"/>
          <w:szCs w:val="24"/>
        </w:rPr>
      </w:pPr>
      <w:r>
        <w:rPr>
          <w:rFonts w:ascii="Times New Roman" w:hAnsi="Times New Roman" w:cs="Times New Roman"/>
          <w:sz w:val="24"/>
          <w:szCs w:val="24"/>
        </w:rPr>
        <w:t xml:space="preserve">1.С </w:t>
      </w:r>
      <w:r w:rsidR="00F37C41">
        <w:rPr>
          <w:rFonts w:ascii="Times New Roman" w:hAnsi="Times New Roman" w:cs="Times New Roman"/>
          <w:sz w:val="24"/>
          <w:szCs w:val="24"/>
        </w:rPr>
        <w:t>01.01.2019 года в соответствии со ст.284.1 НК РФ Учреждение применяет 0 ставку по налогу на прибыль.</w:t>
      </w:r>
    </w:p>
    <w:p w:rsidR="00F37C41" w:rsidRDefault="00F37C41" w:rsidP="00E83982">
      <w:pPr>
        <w:jc w:val="both"/>
        <w:rPr>
          <w:rFonts w:ascii="Times New Roman" w:hAnsi="Times New Roman" w:cs="Times New Roman"/>
          <w:sz w:val="24"/>
          <w:szCs w:val="24"/>
        </w:rPr>
      </w:pPr>
      <w:r>
        <w:rPr>
          <w:rFonts w:ascii="Times New Roman" w:hAnsi="Times New Roman" w:cs="Times New Roman"/>
          <w:sz w:val="24"/>
          <w:szCs w:val="24"/>
        </w:rPr>
        <w:t>2.Методом признания доходов и расходов для целей налогообложения считать метод начисления в соответствии со ст.271, 272 гл.25 НК РФ. Дату получения дохода определить в том отчетном (налоговом) периоде, в котором они имели место, независимо от фактической оплаты.</w:t>
      </w:r>
    </w:p>
    <w:p w:rsidR="00F37C41" w:rsidRDefault="00F37C41" w:rsidP="00E83982">
      <w:pPr>
        <w:jc w:val="both"/>
        <w:rPr>
          <w:rFonts w:ascii="Times New Roman" w:hAnsi="Times New Roman" w:cs="Times New Roman"/>
          <w:sz w:val="24"/>
          <w:szCs w:val="24"/>
        </w:rPr>
      </w:pPr>
      <w:r>
        <w:rPr>
          <w:rFonts w:ascii="Times New Roman" w:hAnsi="Times New Roman" w:cs="Times New Roman"/>
          <w:sz w:val="24"/>
          <w:szCs w:val="24"/>
        </w:rPr>
        <w:t xml:space="preserve">3.Доходами для целей налогообложения от предпринимательской деятельности признать доходы Учреждения, получаемые от юридических и физических лиц по операции реализации товаров, работ, услуг, имущественных прав и </w:t>
      </w:r>
      <w:proofErr w:type="spellStart"/>
      <w:r>
        <w:rPr>
          <w:rFonts w:ascii="Times New Roman" w:hAnsi="Times New Roman" w:cs="Times New Roman"/>
          <w:sz w:val="24"/>
          <w:szCs w:val="24"/>
        </w:rPr>
        <w:t>внереализационные</w:t>
      </w:r>
      <w:proofErr w:type="spellEnd"/>
      <w:r>
        <w:rPr>
          <w:rFonts w:ascii="Times New Roman" w:hAnsi="Times New Roman" w:cs="Times New Roman"/>
          <w:sz w:val="24"/>
          <w:szCs w:val="24"/>
        </w:rPr>
        <w:t xml:space="preserve"> доходы в соответствии со ст.249 и 250 гл.25 НК РФ.</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4.Для признания доходов для целей налогообложения применять следующие правила:</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1) Размер доходов определяется по первичным учетным документам и регистрам налогового учета;</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2) Предоставление платных медицинских услуг оформляется договором;</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3) В состав налоговых доходов от реализации включаются:</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-медицинские услуги в рамках договоров ДМС,</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-платные медицинские услуги населению,</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предрейсовые</w:t>
      </w:r>
      <w:proofErr w:type="spell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послерейсовые</w:t>
      </w:r>
      <w:proofErr w:type="spellEnd"/>
      <w:r>
        <w:rPr>
          <w:rFonts w:ascii="Times New Roman" w:hAnsi="Times New Roman" w:cs="Times New Roman"/>
          <w:sz w:val="24"/>
          <w:szCs w:val="24"/>
        </w:rPr>
        <w:t xml:space="preserve"> осмотры,</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-медицинские осмотры.</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4.В состав </w:t>
      </w:r>
      <w:proofErr w:type="spellStart"/>
      <w:r>
        <w:rPr>
          <w:rFonts w:ascii="Times New Roman" w:hAnsi="Times New Roman" w:cs="Times New Roman"/>
          <w:sz w:val="24"/>
          <w:szCs w:val="24"/>
        </w:rPr>
        <w:t>внереализационных</w:t>
      </w:r>
      <w:proofErr w:type="spellEnd"/>
      <w:r>
        <w:rPr>
          <w:rFonts w:ascii="Times New Roman" w:hAnsi="Times New Roman" w:cs="Times New Roman"/>
          <w:sz w:val="24"/>
          <w:szCs w:val="24"/>
        </w:rPr>
        <w:t xml:space="preserve"> доходов включаются:</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-аренда имущества (п.4 ст.250 НК РФ),</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-возмещение коммунальных услуг за арендованные помещения,</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 в виде признанных должником или подлежащих уплате должником на основании решения суда, вступившего в законную силу, штрафов, пеней и иных санкций за нарушение договорных отношений, а так же сумм возмещения убытков и потерь.</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 в виде безвозмездно полученного имущества, за исключением указанных в ст.251 НК РФ.</w:t>
      </w:r>
    </w:p>
    <w:p w:rsidR="00E83982" w:rsidRDefault="00E83982" w:rsidP="00E83982">
      <w:pPr>
        <w:jc w:val="both"/>
        <w:rPr>
          <w:rFonts w:ascii="Times New Roman" w:hAnsi="Times New Roman" w:cs="Times New Roman"/>
          <w:sz w:val="24"/>
          <w:szCs w:val="24"/>
        </w:rPr>
      </w:pPr>
      <w:r>
        <w:rPr>
          <w:rFonts w:ascii="Times New Roman" w:hAnsi="Times New Roman" w:cs="Times New Roman"/>
          <w:sz w:val="24"/>
          <w:szCs w:val="24"/>
        </w:rPr>
        <w:t>- в виде доходов прошлых лет</w:t>
      </w:r>
      <w:r w:rsidR="0067544B">
        <w:rPr>
          <w:rFonts w:ascii="Times New Roman" w:hAnsi="Times New Roman" w:cs="Times New Roman"/>
          <w:sz w:val="24"/>
          <w:szCs w:val="24"/>
        </w:rPr>
        <w:t xml:space="preserve">, </w:t>
      </w:r>
      <w:proofErr w:type="gramStart"/>
      <w:r w:rsidR="0067544B">
        <w:rPr>
          <w:rFonts w:ascii="Times New Roman" w:hAnsi="Times New Roman" w:cs="Times New Roman"/>
          <w:sz w:val="24"/>
          <w:szCs w:val="24"/>
        </w:rPr>
        <w:t>выявленного</w:t>
      </w:r>
      <w:proofErr w:type="gramEnd"/>
      <w:r w:rsidR="0067544B">
        <w:rPr>
          <w:rFonts w:ascii="Times New Roman" w:hAnsi="Times New Roman" w:cs="Times New Roman"/>
          <w:sz w:val="24"/>
          <w:szCs w:val="24"/>
        </w:rPr>
        <w:t xml:space="preserve"> в отчетном периоде</w:t>
      </w:r>
    </w:p>
    <w:p w:rsidR="0067544B" w:rsidRDefault="0067544B" w:rsidP="00E83982">
      <w:pPr>
        <w:jc w:val="both"/>
        <w:rPr>
          <w:rFonts w:ascii="Times New Roman" w:hAnsi="Times New Roman" w:cs="Times New Roman"/>
          <w:sz w:val="24"/>
          <w:szCs w:val="24"/>
        </w:rPr>
      </w:pPr>
      <w:r>
        <w:rPr>
          <w:rFonts w:ascii="Times New Roman" w:hAnsi="Times New Roman" w:cs="Times New Roman"/>
          <w:sz w:val="24"/>
          <w:szCs w:val="24"/>
        </w:rPr>
        <w:t>- 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67544B" w:rsidRDefault="0067544B" w:rsidP="00E83982">
      <w:pPr>
        <w:jc w:val="both"/>
        <w:rPr>
          <w:rFonts w:ascii="Times New Roman" w:hAnsi="Times New Roman" w:cs="Times New Roman"/>
          <w:sz w:val="24"/>
          <w:szCs w:val="24"/>
        </w:rPr>
      </w:pPr>
      <w:r>
        <w:rPr>
          <w:rFonts w:ascii="Times New Roman" w:hAnsi="Times New Roman" w:cs="Times New Roman"/>
          <w:sz w:val="24"/>
          <w:szCs w:val="24"/>
        </w:rPr>
        <w:t>- в виде использованного не по целевому назначению имущества (денежных средств, работ, услуг) которые получены в рамках благотворительной деятельности, целевых поступлений,</w:t>
      </w:r>
    </w:p>
    <w:p w:rsidR="0067544B" w:rsidRDefault="0067544B" w:rsidP="00E83982">
      <w:pPr>
        <w:jc w:val="both"/>
        <w:rPr>
          <w:rFonts w:ascii="Times New Roman" w:hAnsi="Times New Roman" w:cs="Times New Roman"/>
          <w:sz w:val="24"/>
          <w:szCs w:val="24"/>
        </w:rPr>
      </w:pPr>
      <w:r>
        <w:rPr>
          <w:rFonts w:ascii="Times New Roman" w:hAnsi="Times New Roman" w:cs="Times New Roman"/>
          <w:sz w:val="24"/>
          <w:szCs w:val="24"/>
        </w:rPr>
        <w:t>- в виде сумм кредиторской задолженности, списанной в связи с истечением срока исковой давности,</w:t>
      </w:r>
    </w:p>
    <w:p w:rsidR="0067544B" w:rsidRDefault="0067544B" w:rsidP="00E83982">
      <w:pPr>
        <w:jc w:val="both"/>
        <w:rPr>
          <w:rFonts w:ascii="Times New Roman" w:hAnsi="Times New Roman" w:cs="Times New Roman"/>
          <w:sz w:val="24"/>
          <w:szCs w:val="24"/>
        </w:rPr>
      </w:pPr>
      <w:r>
        <w:rPr>
          <w:rFonts w:ascii="Times New Roman" w:hAnsi="Times New Roman" w:cs="Times New Roman"/>
          <w:sz w:val="24"/>
          <w:szCs w:val="24"/>
        </w:rPr>
        <w:t>-в виде стоимости излишков материальных запасов и прочего имущества, которые выявлены в результате инвентаризации.</w:t>
      </w:r>
    </w:p>
    <w:p w:rsidR="00FA31E7" w:rsidRDefault="00FA31E7" w:rsidP="00E83982">
      <w:pPr>
        <w:jc w:val="both"/>
        <w:rPr>
          <w:rFonts w:ascii="Times New Roman" w:hAnsi="Times New Roman" w:cs="Times New Roman"/>
          <w:sz w:val="24"/>
          <w:szCs w:val="24"/>
        </w:rPr>
      </w:pPr>
      <w:r>
        <w:rPr>
          <w:rFonts w:ascii="Times New Roman" w:hAnsi="Times New Roman" w:cs="Times New Roman"/>
          <w:sz w:val="24"/>
          <w:szCs w:val="24"/>
        </w:rPr>
        <w:t>5. Определить состав прямых расходов по видам деятельности, связанной с реализацией:</w:t>
      </w:r>
    </w:p>
    <w:p w:rsidR="00FA31E7" w:rsidRDefault="00FA31E7" w:rsidP="00E83982">
      <w:pPr>
        <w:jc w:val="both"/>
        <w:rPr>
          <w:rFonts w:ascii="Times New Roman" w:hAnsi="Times New Roman" w:cs="Times New Roman"/>
          <w:sz w:val="24"/>
          <w:szCs w:val="24"/>
        </w:rPr>
      </w:pPr>
      <w:r>
        <w:rPr>
          <w:rFonts w:ascii="Times New Roman" w:hAnsi="Times New Roman" w:cs="Times New Roman"/>
          <w:sz w:val="24"/>
          <w:szCs w:val="24"/>
        </w:rPr>
        <w:t xml:space="preserve">- медицинские материальные расходы (сырье и материалы, используемые для оказания медицинских услуг: медикаменты, </w:t>
      </w:r>
      <w:proofErr w:type="spellStart"/>
      <w:r>
        <w:rPr>
          <w:rFonts w:ascii="Times New Roman" w:hAnsi="Times New Roman" w:cs="Times New Roman"/>
          <w:sz w:val="24"/>
          <w:szCs w:val="24"/>
        </w:rPr>
        <w:t>дез</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редства</w:t>
      </w:r>
      <w:proofErr w:type="spellEnd"/>
      <w:r>
        <w:rPr>
          <w:rFonts w:ascii="Times New Roman" w:hAnsi="Times New Roman" w:cs="Times New Roman"/>
          <w:sz w:val="24"/>
          <w:szCs w:val="24"/>
        </w:rPr>
        <w:t xml:space="preserve">, изделия медицинского назначения- </w:t>
      </w:r>
      <w:proofErr w:type="spellStart"/>
      <w:r>
        <w:rPr>
          <w:rFonts w:ascii="Times New Roman" w:hAnsi="Times New Roman" w:cs="Times New Roman"/>
          <w:sz w:val="24"/>
          <w:szCs w:val="24"/>
        </w:rPr>
        <w:t>рентген.пленка</w:t>
      </w:r>
      <w:proofErr w:type="spellEnd"/>
      <w:r>
        <w:rPr>
          <w:rFonts w:ascii="Times New Roman" w:hAnsi="Times New Roman" w:cs="Times New Roman"/>
          <w:sz w:val="24"/>
          <w:szCs w:val="24"/>
        </w:rPr>
        <w:t xml:space="preserve">, закрепитель, проявитель, зуботехнические материалы, кислород, медицинское одноразовое белье и </w:t>
      </w:r>
      <w:proofErr w:type="spellStart"/>
      <w:r>
        <w:rPr>
          <w:rFonts w:ascii="Times New Roman" w:hAnsi="Times New Roman" w:cs="Times New Roman"/>
          <w:sz w:val="24"/>
          <w:szCs w:val="24"/>
        </w:rPr>
        <w:t>т.п</w:t>
      </w:r>
      <w:proofErr w:type="spellEnd"/>
      <w:r>
        <w:rPr>
          <w:rFonts w:ascii="Times New Roman" w:hAnsi="Times New Roman" w:cs="Times New Roman"/>
          <w:sz w:val="24"/>
          <w:szCs w:val="24"/>
        </w:rPr>
        <w:t>), канц.товары, продукты питания, мягкий инвентарь, медицинский инструментарий.</w:t>
      </w:r>
    </w:p>
    <w:p w:rsidR="00FA31E7" w:rsidRDefault="00FA31E7" w:rsidP="00E83982">
      <w:pPr>
        <w:jc w:val="both"/>
        <w:rPr>
          <w:rFonts w:ascii="Times New Roman" w:hAnsi="Times New Roman" w:cs="Times New Roman"/>
          <w:sz w:val="24"/>
          <w:szCs w:val="24"/>
        </w:rPr>
      </w:pPr>
      <w:r>
        <w:rPr>
          <w:rFonts w:ascii="Times New Roman" w:hAnsi="Times New Roman" w:cs="Times New Roman"/>
          <w:sz w:val="24"/>
          <w:szCs w:val="24"/>
        </w:rPr>
        <w:t xml:space="preserve">- расходы на оплату труда работников, непосредственно участвующих в </w:t>
      </w:r>
      <w:r w:rsidR="00866DEE">
        <w:rPr>
          <w:rFonts w:ascii="Times New Roman" w:hAnsi="Times New Roman" w:cs="Times New Roman"/>
          <w:sz w:val="24"/>
          <w:szCs w:val="24"/>
        </w:rPr>
        <w:t>оказании услуг, а так же сумм страховых взносов в Пенсионный фонд РФ, в Фонд социального страхования РФ на обязательное страхование на случай временной нетрудоспособности и в связи с материнством, в Федеральный фонд обязательного медицинского страхования и территориальные фонды обязательного медицинского страхования.</w:t>
      </w:r>
    </w:p>
    <w:p w:rsidR="00866DEE" w:rsidRDefault="00866DEE" w:rsidP="00E83982">
      <w:pPr>
        <w:jc w:val="both"/>
        <w:rPr>
          <w:rFonts w:ascii="Times New Roman" w:hAnsi="Times New Roman" w:cs="Times New Roman"/>
          <w:sz w:val="24"/>
          <w:szCs w:val="24"/>
        </w:rPr>
      </w:pPr>
      <w:r>
        <w:rPr>
          <w:rFonts w:ascii="Times New Roman" w:hAnsi="Times New Roman" w:cs="Times New Roman"/>
          <w:sz w:val="24"/>
          <w:szCs w:val="24"/>
        </w:rPr>
        <w:t>- сумма начисленной амортизации по имуществу, приобретенному в связи с осуществлением предпринимательской деятельности и используемому для осуществления такой деятельности.</w:t>
      </w:r>
    </w:p>
    <w:p w:rsidR="00FA31E7" w:rsidRDefault="00FA31E7" w:rsidP="00E83982">
      <w:pPr>
        <w:jc w:val="both"/>
        <w:rPr>
          <w:rFonts w:ascii="Times New Roman" w:hAnsi="Times New Roman" w:cs="Times New Roman"/>
          <w:sz w:val="24"/>
          <w:szCs w:val="24"/>
        </w:rPr>
      </w:pPr>
    </w:p>
    <w:p w:rsidR="00E83982" w:rsidRPr="005F6EE9" w:rsidRDefault="00E83982" w:rsidP="00E83982">
      <w:pPr>
        <w:jc w:val="both"/>
        <w:rPr>
          <w:rFonts w:ascii="Times New Roman" w:hAnsi="Times New Roman" w:cs="Times New Roman"/>
          <w:sz w:val="24"/>
          <w:szCs w:val="24"/>
        </w:rPr>
      </w:pPr>
    </w:p>
    <w:p w:rsidR="00F17C11" w:rsidRPr="00E611B9" w:rsidRDefault="00F17C11" w:rsidP="00E83982">
      <w:pPr>
        <w:jc w:val="both"/>
        <w:rPr>
          <w:rFonts w:ascii="Times New Roman" w:hAnsi="Times New Roman" w:cs="Times New Roman"/>
          <w:sz w:val="24"/>
          <w:szCs w:val="24"/>
        </w:rPr>
      </w:pPr>
    </w:p>
    <w:p w:rsidR="00075D25" w:rsidRDefault="00866DEE" w:rsidP="00866DEE">
      <w:pPr>
        <w:jc w:val="center"/>
        <w:rPr>
          <w:rFonts w:ascii="Times New Roman" w:hAnsi="Times New Roman" w:cs="Times New Roman"/>
          <w:b/>
          <w:sz w:val="24"/>
          <w:szCs w:val="24"/>
        </w:rPr>
      </w:pPr>
      <w:r w:rsidRPr="00866DEE">
        <w:rPr>
          <w:rFonts w:ascii="Times New Roman" w:hAnsi="Times New Roman" w:cs="Times New Roman"/>
          <w:b/>
          <w:sz w:val="24"/>
          <w:szCs w:val="24"/>
        </w:rPr>
        <w:lastRenderedPageBreak/>
        <w:t>Приложения к учетной политике.</w:t>
      </w:r>
    </w:p>
    <w:p w:rsidR="00E10085" w:rsidRDefault="00E10085"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Положение о бухгалтерской службе.</w:t>
      </w:r>
    </w:p>
    <w:p w:rsidR="00E10085" w:rsidRDefault="00E10085"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Рабочий план счетов.</w:t>
      </w:r>
    </w:p>
    <w:p w:rsidR="00E10085" w:rsidRDefault="00E10085"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Перечень должностных лиц, имеющих право подписи первичных документов.</w:t>
      </w:r>
    </w:p>
    <w:p w:rsidR="00E10085" w:rsidRDefault="00E10085"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Правила документооборота.</w:t>
      </w:r>
    </w:p>
    <w:p w:rsidR="00E10085" w:rsidRDefault="00E10085"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Номенклатура бухгалтерских дел.</w:t>
      </w:r>
    </w:p>
    <w:p w:rsidR="00E10085" w:rsidRDefault="00E10085"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Порядок проведения инвентаризации имущества и обязательств.</w:t>
      </w:r>
    </w:p>
    <w:p w:rsidR="00E10085" w:rsidRPr="00116C76" w:rsidRDefault="00E10085" w:rsidP="00116C76">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Порядок признания и отражения в учете событий после отчетной даты.</w:t>
      </w:r>
      <w:r w:rsidRPr="00116C76">
        <w:rPr>
          <w:rFonts w:ascii="Times New Roman" w:hAnsi="Times New Roman" w:cs="Times New Roman"/>
          <w:sz w:val="24"/>
          <w:szCs w:val="24"/>
        </w:rPr>
        <w:t xml:space="preserve">                                 </w:t>
      </w:r>
    </w:p>
    <w:p w:rsidR="00E10085" w:rsidRDefault="00840283"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Карточка учета сумм начисленных выплат и иных вознаграждений и сумм начисленных страховых взносов.</w:t>
      </w:r>
    </w:p>
    <w:p w:rsidR="00E10085" w:rsidRDefault="00E10085"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Перечень материально-ответственных лиц по медикаментам.</w:t>
      </w:r>
    </w:p>
    <w:p w:rsidR="00E10085" w:rsidRDefault="00E10085"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Положение о нормах расхода топлив и ГСМ на автомобильном транспорте.</w:t>
      </w:r>
    </w:p>
    <w:p w:rsidR="00E10085" w:rsidRDefault="00E10085" w:rsidP="00E10085">
      <w:pPr>
        <w:pStyle w:val="a5"/>
        <w:numPr>
          <w:ilvl w:val="0"/>
          <w:numId w:val="20"/>
        </w:numPr>
        <w:rPr>
          <w:rFonts w:ascii="Times New Roman" w:hAnsi="Times New Roman" w:cs="Times New Roman"/>
          <w:sz w:val="24"/>
          <w:szCs w:val="24"/>
        </w:rPr>
      </w:pPr>
      <w:r>
        <w:rPr>
          <w:rFonts w:ascii="Times New Roman" w:hAnsi="Times New Roman" w:cs="Times New Roman"/>
          <w:sz w:val="24"/>
          <w:szCs w:val="24"/>
        </w:rPr>
        <w:t>Положение о внутреннем финансовом контроле.</w:t>
      </w:r>
    </w:p>
    <w:p w:rsidR="00E10085" w:rsidRPr="00E10085" w:rsidRDefault="00E10085" w:rsidP="00E10085">
      <w:pPr>
        <w:pStyle w:val="a5"/>
        <w:rPr>
          <w:rFonts w:ascii="Times New Roman" w:hAnsi="Times New Roman" w:cs="Times New Roman"/>
          <w:sz w:val="24"/>
          <w:szCs w:val="24"/>
        </w:rPr>
      </w:pPr>
    </w:p>
    <w:p w:rsidR="00075D25" w:rsidRDefault="00075D25" w:rsidP="00E83982">
      <w:pPr>
        <w:jc w:val="both"/>
      </w:pPr>
    </w:p>
    <w:p w:rsidR="00075D25" w:rsidRDefault="00075D25" w:rsidP="00E83982">
      <w:pPr>
        <w:jc w:val="both"/>
      </w:pPr>
    </w:p>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p w:rsidR="00075D25" w:rsidRDefault="00075D25"/>
    <w:sectPr w:rsidR="00075D25" w:rsidSect="00075D25">
      <w:endnotePr>
        <w:numRestart w:val="eachSect"/>
      </w:endnotePr>
      <w:pgSz w:w="11906" w:h="16838"/>
      <w:pgMar w:top="1134"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157" w:rsidRDefault="008E7157" w:rsidP="00075D25">
      <w:pPr>
        <w:spacing w:after="0" w:line="240" w:lineRule="auto"/>
      </w:pPr>
      <w:r>
        <w:separator/>
      </w:r>
    </w:p>
  </w:endnote>
  <w:endnote w:type="continuationSeparator" w:id="0">
    <w:p w:rsidR="008E7157" w:rsidRDefault="008E7157" w:rsidP="00075D25">
      <w:pPr>
        <w:spacing w:after="0" w:line="240" w:lineRule="auto"/>
      </w:pPr>
      <w:r>
        <w:continuationSeparator/>
      </w:r>
    </w:p>
  </w:endnote>
  <w:endnote w:id="1">
    <w:p w:rsidR="000A261E" w:rsidRPr="004F5BB0" w:rsidRDefault="000A261E" w:rsidP="00075D25">
      <w:pPr>
        <w:pStyle w:val="a3"/>
        <w:rPr>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157" w:rsidRDefault="008E7157" w:rsidP="00075D25">
      <w:pPr>
        <w:spacing w:after="0" w:line="240" w:lineRule="auto"/>
      </w:pPr>
      <w:r>
        <w:separator/>
      </w:r>
    </w:p>
  </w:footnote>
  <w:footnote w:type="continuationSeparator" w:id="0">
    <w:p w:rsidR="008E7157" w:rsidRDefault="008E7157" w:rsidP="00075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05C6"/>
    <w:multiLevelType w:val="multilevel"/>
    <w:tmpl w:val="0128BBB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1574D9"/>
    <w:multiLevelType w:val="multilevel"/>
    <w:tmpl w:val="0C4AE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67BE1"/>
    <w:multiLevelType w:val="hybridMultilevel"/>
    <w:tmpl w:val="9B080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E0E98"/>
    <w:multiLevelType w:val="multilevel"/>
    <w:tmpl w:val="28407B8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8C2C8B"/>
    <w:multiLevelType w:val="hybridMultilevel"/>
    <w:tmpl w:val="068A5F8A"/>
    <w:lvl w:ilvl="0" w:tplc="3C46BD9E">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247221"/>
    <w:multiLevelType w:val="multilevel"/>
    <w:tmpl w:val="4F8C1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8A2E23"/>
    <w:multiLevelType w:val="hybridMultilevel"/>
    <w:tmpl w:val="708A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FF4BD3"/>
    <w:multiLevelType w:val="hybridMultilevel"/>
    <w:tmpl w:val="4EB83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F2EE6"/>
    <w:multiLevelType w:val="multilevel"/>
    <w:tmpl w:val="ECAE7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E44C05"/>
    <w:multiLevelType w:val="multilevel"/>
    <w:tmpl w:val="4BE2B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DE31A9"/>
    <w:multiLevelType w:val="hybridMultilevel"/>
    <w:tmpl w:val="4ADA1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557D3"/>
    <w:multiLevelType w:val="hybridMultilevel"/>
    <w:tmpl w:val="1B54C53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DB0B24"/>
    <w:multiLevelType w:val="multilevel"/>
    <w:tmpl w:val="40A8C1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96F3E0F"/>
    <w:multiLevelType w:val="hybridMultilevel"/>
    <w:tmpl w:val="D8DE5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577D50"/>
    <w:multiLevelType w:val="hybridMultilevel"/>
    <w:tmpl w:val="93DE4810"/>
    <w:lvl w:ilvl="0" w:tplc="FAE27BDE">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A80B3C"/>
    <w:multiLevelType w:val="multilevel"/>
    <w:tmpl w:val="0A468DC6"/>
    <w:lvl w:ilvl="0">
      <w:start w:val="1"/>
      <w:numFmt w:val="decimal"/>
      <w:lvlText w:val="%1."/>
      <w:lvlJc w:val="left"/>
      <w:pPr>
        <w:ind w:left="2565" w:hanging="360"/>
      </w:pPr>
      <w:rPr>
        <w:rFonts w:hint="default"/>
      </w:rPr>
    </w:lvl>
    <w:lvl w:ilvl="1">
      <w:start w:val="1"/>
      <w:numFmt w:val="decimal"/>
      <w:isLgl/>
      <w:lvlText w:val="%1.%2"/>
      <w:lvlJc w:val="left"/>
      <w:pPr>
        <w:ind w:left="2760" w:hanging="555"/>
      </w:pPr>
      <w:rPr>
        <w:rFonts w:hint="default"/>
        <w:sz w:val="36"/>
      </w:rPr>
    </w:lvl>
    <w:lvl w:ilvl="2">
      <w:start w:val="1"/>
      <w:numFmt w:val="decimal"/>
      <w:isLgl/>
      <w:lvlText w:val="%1.%2.%3"/>
      <w:lvlJc w:val="left"/>
      <w:pPr>
        <w:ind w:left="2925" w:hanging="720"/>
      </w:pPr>
      <w:rPr>
        <w:rFonts w:hint="default"/>
        <w:sz w:val="36"/>
      </w:rPr>
    </w:lvl>
    <w:lvl w:ilvl="3">
      <w:start w:val="1"/>
      <w:numFmt w:val="decimal"/>
      <w:isLgl/>
      <w:lvlText w:val="%1.%2.%3.%4"/>
      <w:lvlJc w:val="left"/>
      <w:pPr>
        <w:ind w:left="3285" w:hanging="1080"/>
      </w:pPr>
      <w:rPr>
        <w:rFonts w:hint="default"/>
        <w:sz w:val="36"/>
      </w:rPr>
    </w:lvl>
    <w:lvl w:ilvl="4">
      <w:start w:val="1"/>
      <w:numFmt w:val="decimal"/>
      <w:isLgl/>
      <w:lvlText w:val="%1.%2.%3.%4.%5"/>
      <w:lvlJc w:val="left"/>
      <w:pPr>
        <w:ind w:left="3285" w:hanging="1080"/>
      </w:pPr>
      <w:rPr>
        <w:rFonts w:hint="default"/>
        <w:sz w:val="36"/>
      </w:rPr>
    </w:lvl>
    <w:lvl w:ilvl="5">
      <w:start w:val="1"/>
      <w:numFmt w:val="decimal"/>
      <w:isLgl/>
      <w:lvlText w:val="%1.%2.%3.%4.%5.%6"/>
      <w:lvlJc w:val="left"/>
      <w:pPr>
        <w:ind w:left="3645" w:hanging="1440"/>
      </w:pPr>
      <w:rPr>
        <w:rFonts w:hint="default"/>
        <w:sz w:val="36"/>
      </w:rPr>
    </w:lvl>
    <w:lvl w:ilvl="6">
      <w:start w:val="1"/>
      <w:numFmt w:val="decimal"/>
      <w:isLgl/>
      <w:lvlText w:val="%1.%2.%3.%4.%5.%6.%7"/>
      <w:lvlJc w:val="left"/>
      <w:pPr>
        <w:ind w:left="3645" w:hanging="1440"/>
      </w:pPr>
      <w:rPr>
        <w:rFonts w:hint="default"/>
        <w:sz w:val="36"/>
      </w:rPr>
    </w:lvl>
    <w:lvl w:ilvl="7">
      <w:start w:val="1"/>
      <w:numFmt w:val="decimal"/>
      <w:isLgl/>
      <w:lvlText w:val="%1.%2.%3.%4.%5.%6.%7.%8"/>
      <w:lvlJc w:val="left"/>
      <w:pPr>
        <w:ind w:left="4005" w:hanging="1800"/>
      </w:pPr>
      <w:rPr>
        <w:rFonts w:hint="default"/>
        <w:sz w:val="36"/>
      </w:rPr>
    </w:lvl>
    <w:lvl w:ilvl="8">
      <w:start w:val="1"/>
      <w:numFmt w:val="decimal"/>
      <w:isLgl/>
      <w:lvlText w:val="%1.%2.%3.%4.%5.%6.%7.%8.%9"/>
      <w:lvlJc w:val="left"/>
      <w:pPr>
        <w:ind w:left="4365" w:hanging="2160"/>
      </w:pPr>
      <w:rPr>
        <w:rFonts w:hint="default"/>
        <w:sz w:val="36"/>
      </w:rPr>
    </w:lvl>
  </w:abstractNum>
  <w:abstractNum w:abstractNumId="16">
    <w:nsid w:val="67156F07"/>
    <w:multiLevelType w:val="multilevel"/>
    <w:tmpl w:val="5A0A9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B13A80"/>
    <w:multiLevelType w:val="multilevel"/>
    <w:tmpl w:val="F3AA85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709C6FB3"/>
    <w:multiLevelType w:val="multilevel"/>
    <w:tmpl w:val="DF8226D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B46102"/>
    <w:multiLevelType w:val="hybridMultilevel"/>
    <w:tmpl w:val="ECA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5"/>
  </w:num>
  <w:num w:numId="4">
    <w:abstractNumId w:val="5"/>
  </w:num>
  <w:num w:numId="5">
    <w:abstractNumId w:val="8"/>
  </w:num>
  <w:num w:numId="6">
    <w:abstractNumId w:val="3"/>
  </w:num>
  <w:num w:numId="7">
    <w:abstractNumId w:val="16"/>
  </w:num>
  <w:num w:numId="8">
    <w:abstractNumId w:val="9"/>
  </w:num>
  <w:num w:numId="9">
    <w:abstractNumId w:val="18"/>
  </w:num>
  <w:num w:numId="10">
    <w:abstractNumId w:val="1"/>
  </w:num>
  <w:num w:numId="11">
    <w:abstractNumId w:val="0"/>
  </w:num>
  <w:num w:numId="12">
    <w:abstractNumId w:val="14"/>
  </w:num>
  <w:num w:numId="13">
    <w:abstractNumId w:val="4"/>
  </w:num>
  <w:num w:numId="14">
    <w:abstractNumId w:val="11"/>
  </w:num>
  <w:num w:numId="15">
    <w:abstractNumId w:val="6"/>
  </w:num>
  <w:num w:numId="16">
    <w:abstractNumId w:val="7"/>
  </w:num>
  <w:num w:numId="17">
    <w:abstractNumId w:val="10"/>
  </w:num>
  <w:num w:numId="18">
    <w:abstractNumId w:val="13"/>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numRestart w:val="eachSect"/>
    <w:endnote w:id="-1"/>
    <w:endnote w:id="0"/>
  </w:endnotePr>
  <w:compat/>
  <w:rsids>
    <w:rsidRoot w:val="00075D25"/>
    <w:rsid w:val="000001CE"/>
    <w:rsid w:val="00000A50"/>
    <w:rsid w:val="00000A60"/>
    <w:rsid w:val="0000125E"/>
    <w:rsid w:val="00001514"/>
    <w:rsid w:val="00001AFA"/>
    <w:rsid w:val="00001C92"/>
    <w:rsid w:val="0000220F"/>
    <w:rsid w:val="00002317"/>
    <w:rsid w:val="000023A2"/>
    <w:rsid w:val="000025E8"/>
    <w:rsid w:val="00002CC2"/>
    <w:rsid w:val="00003312"/>
    <w:rsid w:val="00003381"/>
    <w:rsid w:val="00003680"/>
    <w:rsid w:val="0000378B"/>
    <w:rsid w:val="00003ACF"/>
    <w:rsid w:val="00003B92"/>
    <w:rsid w:val="000041CD"/>
    <w:rsid w:val="000048DC"/>
    <w:rsid w:val="00004CC0"/>
    <w:rsid w:val="00004D10"/>
    <w:rsid w:val="00005A29"/>
    <w:rsid w:val="00005BF8"/>
    <w:rsid w:val="00006AF3"/>
    <w:rsid w:val="00006E3B"/>
    <w:rsid w:val="00007023"/>
    <w:rsid w:val="000070BA"/>
    <w:rsid w:val="000071A5"/>
    <w:rsid w:val="000074C7"/>
    <w:rsid w:val="00007782"/>
    <w:rsid w:val="000077B2"/>
    <w:rsid w:val="00007862"/>
    <w:rsid w:val="00007A17"/>
    <w:rsid w:val="00007A28"/>
    <w:rsid w:val="00007A2C"/>
    <w:rsid w:val="00007B50"/>
    <w:rsid w:val="0001015D"/>
    <w:rsid w:val="000101B1"/>
    <w:rsid w:val="000102C7"/>
    <w:rsid w:val="000102FE"/>
    <w:rsid w:val="00010A6D"/>
    <w:rsid w:val="00011BD8"/>
    <w:rsid w:val="000121C6"/>
    <w:rsid w:val="00012360"/>
    <w:rsid w:val="000128DA"/>
    <w:rsid w:val="000129E7"/>
    <w:rsid w:val="00012D22"/>
    <w:rsid w:val="00013199"/>
    <w:rsid w:val="000131BA"/>
    <w:rsid w:val="00013BB8"/>
    <w:rsid w:val="00013DDD"/>
    <w:rsid w:val="00013F9F"/>
    <w:rsid w:val="000143B0"/>
    <w:rsid w:val="00014696"/>
    <w:rsid w:val="00014794"/>
    <w:rsid w:val="00014B1F"/>
    <w:rsid w:val="00014C0A"/>
    <w:rsid w:val="000150B2"/>
    <w:rsid w:val="000152DF"/>
    <w:rsid w:val="00015451"/>
    <w:rsid w:val="00015588"/>
    <w:rsid w:val="000155C3"/>
    <w:rsid w:val="00015667"/>
    <w:rsid w:val="00015718"/>
    <w:rsid w:val="000159E0"/>
    <w:rsid w:val="00015A43"/>
    <w:rsid w:val="00015A9E"/>
    <w:rsid w:val="00015C67"/>
    <w:rsid w:val="0001623B"/>
    <w:rsid w:val="00016510"/>
    <w:rsid w:val="0001656A"/>
    <w:rsid w:val="000166EB"/>
    <w:rsid w:val="000167AE"/>
    <w:rsid w:val="00016E44"/>
    <w:rsid w:val="0001722F"/>
    <w:rsid w:val="00017344"/>
    <w:rsid w:val="000173A0"/>
    <w:rsid w:val="00017AD3"/>
    <w:rsid w:val="00020189"/>
    <w:rsid w:val="00020557"/>
    <w:rsid w:val="00020613"/>
    <w:rsid w:val="0002062F"/>
    <w:rsid w:val="00020FC9"/>
    <w:rsid w:val="000214AF"/>
    <w:rsid w:val="00021522"/>
    <w:rsid w:val="000215FA"/>
    <w:rsid w:val="000217B4"/>
    <w:rsid w:val="00021B05"/>
    <w:rsid w:val="00021EFA"/>
    <w:rsid w:val="00022243"/>
    <w:rsid w:val="000224D6"/>
    <w:rsid w:val="000224F0"/>
    <w:rsid w:val="000226D6"/>
    <w:rsid w:val="000227EA"/>
    <w:rsid w:val="00022891"/>
    <w:rsid w:val="000228CA"/>
    <w:rsid w:val="00022911"/>
    <w:rsid w:val="00022B26"/>
    <w:rsid w:val="00022D9A"/>
    <w:rsid w:val="00022E00"/>
    <w:rsid w:val="0002308F"/>
    <w:rsid w:val="00023E97"/>
    <w:rsid w:val="000240B2"/>
    <w:rsid w:val="0002415F"/>
    <w:rsid w:val="0002422B"/>
    <w:rsid w:val="00024BC1"/>
    <w:rsid w:val="00024C9F"/>
    <w:rsid w:val="00024CA9"/>
    <w:rsid w:val="00024F1A"/>
    <w:rsid w:val="00024F47"/>
    <w:rsid w:val="0002540E"/>
    <w:rsid w:val="000255AD"/>
    <w:rsid w:val="0002576B"/>
    <w:rsid w:val="00025B82"/>
    <w:rsid w:val="00026180"/>
    <w:rsid w:val="00026570"/>
    <w:rsid w:val="000266CB"/>
    <w:rsid w:val="0002693F"/>
    <w:rsid w:val="00026CBC"/>
    <w:rsid w:val="000274BF"/>
    <w:rsid w:val="0002756D"/>
    <w:rsid w:val="000278AB"/>
    <w:rsid w:val="00027928"/>
    <w:rsid w:val="00027D7A"/>
    <w:rsid w:val="00027DA4"/>
    <w:rsid w:val="00030448"/>
    <w:rsid w:val="00030BFD"/>
    <w:rsid w:val="00030C66"/>
    <w:rsid w:val="00030CA7"/>
    <w:rsid w:val="00030EFE"/>
    <w:rsid w:val="00030F98"/>
    <w:rsid w:val="00030FF7"/>
    <w:rsid w:val="00031A7F"/>
    <w:rsid w:val="00031F32"/>
    <w:rsid w:val="00032798"/>
    <w:rsid w:val="00032BA0"/>
    <w:rsid w:val="00032E85"/>
    <w:rsid w:val="00033100"/>
    <w:rsid w:val="000331FA"/>
    <w:rsid w:val="000332FF"/>
    <w:rsid w:val="000333A6"/>
    <w:rsid w:val="00033A5F"/>
    <w:rsid w:val="00033AAF"/>
    <w:rsid w:val="00033CFE"/>
    <w:rsid w:val="00034002"/>
    <w:rsid w:val="0003406F"/>
    <w:rsid w:val="0003410F"/>
    <w:rsid w:val="000345B0"/>
    <w:rsid w:val="000346DB"/>
    <w:rsid w:val="00034917"/>
    <w:rsid w:val="00034E1E"/>
    <w:rsid w:val="00034E49"/>
    <w:rsid w:val="00035012"/>
    <w:rsid w:val="00035370"/>
    <w:rsid w:val="000355B3"/>
    <w:rsid w:val="000359BB"/>
    <w:rsid w:val="00035EB9"/>
    <w:rsid w:val="00035EDE"/>
    <w:rsid w:val="00036070"/>
    <w:rsid w:val="0003615F"/>
    <w:rsid w:val="00036830"/>
    <w:rsid w:val="0003696E"/>
    <w:rsid w:val="00036E38"/>
    <w:rsid w:val="00036E41"/>
    <w:rsid w:val="00036EDC"/>
    <w:rsid w:val="00036F1F"/>
    <w:rsid w:val="00037070"/>
    <w:rsid w:val="00037335"/>
    <w:rsid w:val="0003742A"/>
    <w:rsid w:val="000375E8"/>
    <w:rsid w:val="000377D3"/>
    <w:rsid w:val="00037AAE"/>
    <w:rsid w:val="00037B4B"/>
    <w:rsid w:val="00037E08"/>
    <w:rsid w:val="0004010B"/>
    <w:rsid w:val="000401F0"/>
    <w:rsid w:val="0004031A"/>
    <w:rsid w:val="00040A8A"/>
    <w:rsid w:val="000413B9"/>
    <w:rsid w:val="0004195F"/>
    <w:rsid w:val="00041BD1"/>
    <w:rsid w:val="00041E41"/>
    <w:rsid w:val="00042109"/>
    <w:rsid w:val="000421F6"/>
    <w:rsid w:val="000422FD"/>
    <w:rsid w:val="00042725"/>
    <w:rsid w:val="00042825"/>
    <w:rsid w:val="0004294F"/>
    <w:rsid w:val="0004306E"/>
    <w:rsid w:val="000433B9"/>
    <w:rsid w:val="0004355B"/>
    <w:rsid w:val="00043619"/>
    <w:rsid w:val="0004387F"/>
    <w:rsid w:val="00043B00"/>
    <w:rsid w:val="00043E74"/>
    <w:rsid w:val="00043FF6"/>
    <w:rsid w:val="00044073"/>
    <w:rsid w:val="00044309"/>
    <w:rsid w:val="00044395"/>
    <w:rsid w:val="000443E0"/>
    <w:rsid w:val="000447C7"/>
    <w:rsid w:val="0004489A"/>
    <w:rsid w:val="000449BF"/>
    <w:rsid w:val="000451C2"/>
    <w:rsid w:val="000453BD"/>
    <w:rsid w:val="00045494"/>
    <w:rsid w:val="0004578C"/>
    <w:rsid w:val="00045B6D"/>
    <w:rsid w:val="00045CE3"/>
    <w:rsid w:val="00045ED8"/>
    <w:rsid w:val="00046043"/>
    <w:rsid w:val="000460C6"/>
    <w:rsid w:val="00046125"/>
    <w:rsid w:val="0004614F"/>
    <w:rsid w:val="0004640A"/>
    <w:rsid w:val="00046568"/>
    <w:rsid w:val="000469F5"/>
    <w:rsid w:val="00046A67"/>
    <w:rsid w:val="00046A83"/>
    <w:rsid w:val="00046AAC"/>
    <w:rsid w:val="00046BA0"/>
    <w:rsid w:val="00046DDD"/>
    <w:rsid w:val="00047076"/>
    <w:rsid w:val="00047278"/>
    <w:rsid w:val="00047291"/>
    <w:rsid w:val="000474B9"/>
    <w:rsid w:val="00047732"/>
    <w:rsid w:val="00047A18"/>
    <w:rsid w:val="00047A5A"/>
    <w:rsid w:val="00047FE6"/>
    <w:rsid w:val="0005014B"/>
    <w:rsid w:val="00050386"/>
    <w:rsid w:val="000506E7"/>
    <w:rsid w:val="00050B95"/>
    <w:rsid w:val="00050DE1"/>
    <w:rsid w:val="0005113F"/>
    <w:rsid w:val="00052361"/>
    <w:rsid w:val="00052EB3"/>
    <w:rsid w:val="000534F1"/>
    <w:rsid w:val="000537C9"/>
    <w:rsid w:val="00053B84"/>
    <w:rsid w:val="00053DBC"/>
    <w:rsid w:val="00054426"/>
    <w:rsid w:val="00054469"/>
    <w:rsid w:val="000546F5"/>
    <w:rsid w:val="00054A44"/>
    <w:rsid w:val="00054C1F"/>
    <w:rsid w:val="00054CCF"/>
    <w:rsid w:val="00055A0B"/>
    <w:rsid w:val="000563BE"/>
    <w:rsid w:val="00056438"/>
    <w:rsid w:val="00056DF1"/>
    <w:rsid w:val="00056E9E"/>
    <w:rsid w:val="00057324"/>
    <w:rsid w:val="00057BA3"/>
    <w:rsid w:val="00057F56"/>
    <w:rsid w:val="00060349"/>
    <w:rsid w:val="00060930"/>
    <w:rsid w:val="00060B0C"/>
    <w:rsid w:val="00060BAA"/>
    <w:rsid w:val="00061309"/>
    <w:rsid w:val="00061318"/>
    <w:rsid w:val="00061498"/>
    <w:rsid w:val="000616E8"/>
    <w:rsid w:val="000617B7"/>
    <w:rsid w:val="00061DD1"/>
    <w:rsid w:val="00062136"/>
    <w:rsid w:val="00062523"/>
    <w:rsid w:val="00062628"/>
    <w:rsid w:val="000627C7"/>
    <w:rsid w:val="000627FB"/>
    <w:rsid w:val="00062901"/>
    <w:rsid w:val="00062F88"/>
    <w:rsid w:val="000636D9"/>
    <w:rsid w:val="000638C8"/>
    <w:rsid w:val="00063E87"/>
    <w:rsid w:val="0006419B"/>
    <w:rsid w:val="00064643"/>
    <w:rsid w:val="00064B5A"/>
    <w:rsid w:val="00064BB3"/>
    <w:rsid w:val="00064CA6"/>
    <w:rsid w:val="00064D5B"/>
    <w:rsid w:val="00064EB0"/>
    <w:rsid w:val="00065429"/>
    <w:rsid w:val="00065632"/>
    <w:rsid w:val="0006587E"/>
    <w:rsid w:val="000659E4"/>
    <w:rsid w:val="00065AA5"/>
    <w:rsid w:val="00065DA1"/>
    <w:rsid w:val="00066131"/>
    <w:rsid w:val="00066601"/>
    <w:rsid w:val="00066C9E"/>
    <w:rsid w:val="000674B6"/>
    <w:rsid w:val="0006753C"/>
    <w:rsid w:val="0006797A"/>
    <w:rsid w:val="00067981"/>
    <w:rsid w:val="00067E48"/>
    <w:rsid w:val="00070368"/>
    <w:rsid w:val="000704A0"/>
    <w:rsid w:val="0007077C"/>
    <w:rsid w:val="00070892"/>
    <w:rsid w:val="0007096F"/>
    <w:rsid w:val="00070A38"/>
    <w:rsid w:val="00070B07"/>
    <w:rsid w:val="00070C58"/>
    <w:rsid w:val="00071024"/>
    <w:rsid w:val="0007140B"/>
    <w:rsid w:val="00071420"/>
    <w:rsid w:val="0007163F"/>
    <w:rsid w:val="0007175D"/>
    <w:rsid w:val="00071A67"/>
    <w:rsid w:val="00071D85"/>
    <w:rsid w:val="00071D8A"/>
    <w:rsid w:val="00072222"/>
    <w:rsid w:val="00072229"/>
    <w:rsid w:val="000724C4"/>
    <w:rsid w:val="0007294B"/>
    <w:rsid w:val="000729F0"/>
    <w:rsid w:val="00072D34"/>
    <w:rsid w:val="000730C4"/>
    <w:rsid w:val="00073A49"/>
    <w:rsid w:val="00073C9B"/>
    <w:rsid w:val="00073DCD"/>
    <w:rsid w:val="00074415"/>
    <w:rsid w:val="00074626"/>
    <w:rsid w:val="00074AE6"/>
    <w:rsid w:val="00074C8F"/>
    <w:rsid w:val="00074D2B"/>
    <w:rsid w:val="00075029"/>
    <w:rsid w:val="0007521C"/>
    <w:rsid w:val="00075229"/>
    <w:rsid w:val="0007536A"/>
    <w:rsid w:val="0007540B"/>
    <w:rsid w:val="00075471"/>
    <w:rsid w:val="0007569E"/>
    <w:rsid w:val="000756DC"/>
    <w:rsid w:val="00075780"/>
    <w:rsid w:val="00075A2D"/>
    <w:rsid w:val="00075AE3"/>
    <w:rsid w:val="00075BEF"/>
    <w:rsid w:val="00075C90"/>
    <w:rsid w:val="00075D25"/>
    <w:rsid w:val="00075DF4"/>
    <w:rsid w:val="00076041"/>
    <w:rsid w:val="000760F6"/>
    <w:rsid w:val="00076607"/>
    <w:rsid w:val="00076862"/>
    <w:rsid w:val="00076892"/>
    <w:rsid w:val="00076D3A"/>
    <w:rsid w:val="00076F59"/>
    <w:rsid w:val="0007721D"/>
    <w:rsid w:val="00077C74"/>
    <w:rsid w:val="00077DB6"/>
    <w:rsid w:val="000802D0"/>
    <w:rsid w:val="0008045F"/>
    <w:rsid w:val="00080B41"/>
    <w:rsid w:val="00080D2A"/>
    <w:rsid w:val="00080D6F"/>
    <w:rsid w:val="00081073"/>
    <w:rsid w:val="00081359"/>
    <w:rsid w:val="0008140E"/>
    <w:rsid w:val="00081625"/>
    <w:rsid w:val="000816CF"/>
    <w:rsid w:val="00081C1B"/>
    <w:rsid w:val="00081C69"/>
    <w:rsid w:val="00081DC0"/>
    <w:rsid w:val="00081E71"/>
    <w:rsid w:val="0008205A"/>
    <w:rsid w:val="0008213E"/>
    <w:rsid w:val="0008219F"/>
    <w:rsid w:val="0008235E"/>
    <w:rsid w:val="000823DB"/>
    <w:rsid w:val="00082837"/>
    <w:rsid w:val="000828C9"/>
    <w:rsid w:val="00082DD4"/>
    <w:rsid w:val="00082DDD"/>
    <w:rsid w:val="00082E0C"/>
    <w:rsid w:val="00082E50"/>
    <w:rsid w:val="000832F2"/>
    <w:rsid w:val="000832FB"/>
    <w:rsid w:val="00083613"/>
    <w:rsid w:val="00083E1B"/>
    <w:rsid w:val="00083F8F"/>
    <w:rsid w:val="00084214"/>
    <w:rsid w:val="00084709"/>
    <w:rsid w:val="0008485C"/>
    <w:rsid w:val="000856AD"/>
    <w:rsid w:val="00085848"/>
    <w:rsid w:val="0008596F"/>
    <w:rsid w:val="00085A39"/>
    <w:rsid w:val="00085ACF"/>
    <w:rsid w:val="00085DBF"/>
    <w:rsid w:val="00085E5A"/>
    <w:rsid w:val="00085F6B"/>
    <w:rsid w:val="0008603C"/>
    <w:rsid w:val="000861FF"/>
    <w:rsid w:val="00086A1B"/>
    <w:rsid w:val="00086A2C"/>
    <w:rsid w:val="00086A5A"/>
    <w:rsid w:val="00086AB5"/>
    <w:rsid w:val="00086AD6"/>
    <w:rsid w:val="00086BA0"/>
    <w:rsid w:val="00086CAE"/>
    <w:rsid w:val="00087112"/>
    <w:rsid w:val="00087141"/>
    <w:rsid w:val="000872A3"/>
    <w:rsid w:val="00087499"/>
    <w:rsid w:val="000875BE"/>
    <w:rsid w:val="00087C34"/>
    <w:rsid w:val="000900D2"/>
    <w:rsid w:val="00090195"/>
    <w:rsid w:val="000902C0"/>
    <w:rsid w:val="000906BC"/>
    <w:rsid w:val="00090957"/>
    <w:rsid w:val="00090DCC"/>
    <w:rsid w:val="0009177B"/>
    <w:rsid w:val="00091D87"/>
    <w:rsid w:val="000922A1"/>
    <w:rsid w:val="000925AB"/>
    <w:rsid w:val="00092A99"/>
    <w:rsid w:val="00092FFD"/>
    <w:rsid w:val="000933ED"/>
    <w:rsid w:val="00093588"/>
    <w:rsid w:val="0009366A"/>
    <w:rsid w:val="0009371C"/>
    <w:rsid w:val="000937F6"/>
    <w:rsid w:val="00093B49"/>
    <w:rsid w:val="00093E09"/>
    <w:rsid w:val="0009438E"/>
    <w:rsid w:val="0009468C"/>
    <w:rsid w:val="00094940"/>
    <w:rsid w:val="00094C96"/>
    <w:rsid w:val="00094DA0"/>
    <w:rsid w:val="00094F6A"/>
    <w:rsid w:val="0009504B"/>
    <w:rsid w:val="00095211"/>
    <w:rsid w:val="00095810"/>
    <w:rsid w:val="000959B8"/>
    <w:rsid w:val="000962C0"/>
    <w:rsid w:val="0009664B"/>
    <w:rsid w:val="0009672A"/>
    <w:rsid w:val="00096796"/>
    <w:rsid w:val="00096B58"/>
    <w:rsid w:val="00096C4A"/>
    <w:rsid w:val="00096C63"/>
    <w:rsid w:val="00097A2B"/>
    <w:rsid w:val="000A015A"/>
    <w:rsid w:val="000A0287"/>
    <w:rsid w:val="000A052F"/>
    <w:rsid w:val="000A05CF"/>
    <w:rsid w:val="000A071F"/>
    <w:rsid w:val="000A0D4A"/>
    <w:rsid w:val="000A100E"/>
    <w:rsid w:val="000A108F"/>
    <w:rsid w:val="000A1131"/>
    <w:rsid w:val="000A1242"/>
    <w:rsid w:val="000A1408"/>
    <w:rsid w:val="000A1439"/>
    <w:rsid w:val="000A15FF"/>
    <w:rsid w:val="000A1822"/>
    <w:rsid w:val="000A190A"/>
    <w:rsid w:val="000A1A45"/>
    <w:rsid w:val="000A1D21"/>
    <w:rsid w:val="000A22B4"/>
    <w:rsid w:val="000A261E"/>
    <w:rsid w:val="000A2A35"/>
    <w:rsid w:val="000A2B0C"/>
    <w:rsid w:val="000A2C59"/>
    <w:rsid w:val="000A2C5B"/>
    <w:rsid w:val="000A2E8F"/>
    <w:rsid w:val="000A31CF"/>
    <w:rsid w:val="000A320B"/>
    <w:rsid w:val="000A3337"/>
    <w:rsid w:val="000A36D7"/>
    <w:rsid w:val="000A38FC"/>
    <w:rsid w:val="000A3AD0"/>
    <w:rsid w:val="000A3F77"/>
    <w:rsid w:val="000A420B"/>
    <w:rsid w:val="000A4260"/>
    <w:rsid w:val="000A4337"/>
    <w:rsid w:val="000A48BD"/>
    <w:rsid w:val="000A516E"/>
    <w:rsid w:val="000A64AF"/>
    <w:rsid w:val="000A6550"/>
    <w:rsid w:val="000A65D0"/>
    <w:rsid w:val="000A6616"/>
    <w:rsid w:val="000A6748"/>
    <w:rsid w:val="000A6AB0"/>
    <w:rsid w:val="000A6BC3"/>
    <w:rsid w:val="000A6D19"/>
    <w:rsid w:val="000A6D4C"/>
    <w:rsid w:val="000A6D51"/>
    <w:rsid w:val="000A6FD3"/>
    <w:rsid w:val="000A7193"/>
    <w:rsid w:val="000A732F"/>
    <w:rsid w:val="000A756E"/>
    <w:rsid w:val="000A77F5"/>
    <w:rsid w:val="000A7A02"/>
    <w:rsid w:val="000A7B0F"/>
    <w:rsid w:val="000A7DFC"/>
    <w:rsid w:val="000B017A"/>
    <w:rsid w:val="000B0231"/>
    <w:rsid w:val="000B0356"/>
    <w:rsid w:val="000B0499"/>
    <w:rsid w:val="000B0679"/>
    <w:rsid w:val="000B0A94"/>
    <w:rsid w:val="000B0AD3"/>
    <w:rsid w:val="000B0CEE"/>
    <w:rsid w:val="000B0D5C"/>
    <w:rsid w:val="000B0E00"/>
    <w:rsid w:val="000B0EB1"/>
    <w:rsid w:val="000B0F5B"/>
    <w:rsid w:val="000B1305"/>
    <w:rsid w:val="000B1E2B"/>
    <w:rsid w:val="000B2053"/>
    <w:rsid w:val="000B20EE"/>
    <w:rsid w:val="000B21A6"/>
    <w:rsid w:val="000B2267"/>
    <w:rsid w:val="000B26F5"/>
    <w:rsid w:val="000B28AE"/>
    <w:rsid w:val="000B28DD"/>
    <w:rsid w:val="000B291C"/>
    <w:rsid w:val="000B2AB7"/>
    <w:rsid w:val="000B32EE"/>
    <w:rsid w:val="000B37D9"/>
    <w:rsid w:val="000B37FF"/>
    <w:rsid w:val="000B38DD"/>
    <w:rsid w:val="000B395C"/>
    <w:rsid w:val="000B3962"/>
    <w:rsid w:val="000B3AE8"/>
    <w:rsid w:val="000B3B6A"/>
    <w:rsid w:val="000B3E9C"/>
    <w:rsid w:val="000B421E"/>
    <w:rsid w:val="000B43DA"/>
    <w:rsid w:val="000B486F"/>
    <w:rsid w:val="000B4A0F"/>
    <w:rsid w:val="000B4CBA"/>
    <w:rsid w:val="000B4DE0"/>
    <w:rsid w:val="000B4F25"/>
    <w:rsid w:val="000B50E4"/>
    <w:rsid w:val="000B573B"/>
    <w:rsid w:val="000B5EF6"/>
    <w:rsid w:val="000B61C2"/>
    <w:rsid w:val="000B6952"/>
    <w:rsid w:val="000B6D57"/>
    <w:rsid w:val="000B6D93"/>
    <w:rsid w:val="000B6E3F"/>
    <w:rsid w:val="000B6F33"/>
    <w:rsid w:val="000B6F47"/>
    <w:rsid w:val="000B7E10"/>
    <w:rsid w:val="000B7FC1"/>
    <w:rsid w:val="000C0A38"/>
    <w:rsid w:val="000C0D40"/>
    <w:rsid w:val="000C12BC"/>
    <w:rsid w:val="000C148E"/>
    <w:rsid w:val="000C17AE"/>
    <w:rsid w:val="000C1862"/>
    <w:rsid w:val="000C18FD"/>
    <w:rsid w:val="000C191F"/>
    <w:rsid w:val="000C1A74"/>
    <w:rsid w:val="000C1B41"/>
    <w:rsid w:val="000C1D2A"/>
    <w:rsid w:val="000C1EC6"/>
    <w:rsid w:val="000C1EC8"/>
    <w:rsid w:val="000C208D"/>
    <w:rsid w:val="000C22FB"/>
    <w:rsid w:val="000C2425"/>
    <w:rsid w:val="000C26C0"/>
    <w:rsid w:val="000C2914"/>
    <w:rsid w:val="000C2AA0"/>
    <w:rsid w:val="000C2B48"/>
    <w:rsid w:val="000C2CD7"/>
    <w:rsid w:val="000C3093"/>
    <w:rsid w:val="000C3247"/>
    <w:rsid w:val="000C32FF"/>
    <w:rsid w:val="000C362C"/>
    <w:rsid w:val="000C37B8"/>
    <w:rsid w:val="000C3D92"/>
    <w:rsid w:val="000C3DC6"/>
    <w:rsid w:val="000C4021"/>
    <w:rsid w:val="000C42D5"/>
    <w:rsid w:val="000C440B"/>
    <w:rsid w:val="000C48DE"/>
    <w:rsid w:val="000C4A82"/>
    <w:rsid w:val="000C4F12"/>
    <w:rsid w:val="000C5270"/>
    <w:rsid w:val="000C54DB"/>
    <w:rsid w:val="000C562E"/>
    <w:rsid w:val="000C565E"/>
    <w:rsid w:val="000C5942"/>
    <w:rsid w:val="000C5E75"/>
    <w:rsid w:val="000C634D"/>
    <w:rsid w:val="000C6536"/>
    <w:rsid w:val="000C657A"/>
    <w:rsid w:val="000C7085"/>
    <w:rsid w:val="000C70D7"/>
    <w:rsid w:val="000C7574"/>
    <w:rsid w:val="000C7614"/>
    <w:rsid w:val="000D0063"/>
    <w:rsid w:val="000D0275"/>
    <w:rsid w:val="000D02EA"/>
    <w:rsid w:val="000D0349"/>
    <w:rsid w:val="000D055E"/>
    <w:rsid w:val="000D0694"/>
    <w:rsid w:val="000D06BD"/>
    <w:rsid w:val="000D0731"/>
    <w:rsid w:val="000D07ED"/>
    <w:rsid w:val="000D096B"/>
    <w:rsid w:val="000D0A00"/>
    <w:rsid w:val="000D0ADF"/>
    <w:rsid w:val="000D0CFC"/>
    <w:rsid w:val="000D1133"/>
    <w:rsid w:val="000D11BA"/>
    <w:rsid w:val="000D11DE"/>
    <w:rsid w:val="000D14F0"/>
    <w:rsid w:val="000D1E8D"/>
    <w:rsid w:val="000D2222"/>
    <w:rsid w:val="000D27EB"/>
    <w:rsid w:val="000D29F3"/>
    <w:rsid w:val="000D2D75"/>
    <w:rsid w:val="000D3358"/>
    <w:rsid w:val="000D3360"/>
    <w:rsid w:val="000D3989"/>
    <w:rsid w:val="000D39EA"/>
    <w:rsid w:val="000D3B02"/>
    <w:rsid w:val="000D3DF5"/>
    <w:rsid w:val="000D422A"/>
    <w:rsid w:val="000D426E"/>
    <w:rsid w:val="000D42FA"/>
    <w:rsid w:val="000D4301"/>
    <w:rsid w:val="000D47B9"/>
    <w:rsid w:val="000D4877"/>
    <w:rsid w:val="000D491C"/>
    <w:rsid w:val="000D4BE2"/>
    <w:rsid w:val="000D5564"/>
    <w:rsid w:val="000D57A1"/>
    <w:rsid w:val="000D586D"/>
    <w:rsid w:val="000D5A3F"/>
    <w:rsid w:val="000D5B5F"/>
    <w:rsid w:val="000D5CD5"/>
    <w:rsid w:val="000D6063"/>
    <w:rsid w:val="000D6438"/>
    <w:rsid w:val="000D6866"/>
    <w:rsid w:val="000D6DA8"/>
    <w:rsid w:val="000D6DC1"/>
    <w:rsid w:val="000D7300"/>
    <w:rsid w:val="000D7FD6"/>
    <w:rsid w:val="000E0D82"/>
    <w:rsid w:val="000E1181"/>
    <w:rsid w:val="000E1684"/>
    <w:rsid w:val="000E1744"/>
    <w:rsid w:val="000E1CC1"/>
    <w:rsid w:val="000E1DD9"/>
    <w:rsid w:val="000E23B5"/>
    <w:rsid w:val="000E2726"/>
    <w:rsid w:val="000E2808"/>
    <w:rsid w:val="000E2BBD"/>
    <w:rsid w:val="000E2C0B"/>
    <w:rsid w:val="000E2C3E"/>
    <w:rsid w:val="000E2F67"/>
    <w:rsid w:val="000E2FEF"/>
    <w:rsid w:val="000E3477"/>
    <w:rsid w:val="000E362F"/>
    <w:rsid w:val="000E3737"/>
    <w:rsid w:val="000E3761"/>
    <w:rsid w:val="000E381A"/>
    <w:rsid w:val="000E38DF"/>
    <w:rsid w:val="000E39BF"/>
    <w:rsid w:val="000E3D10"/>
    <w:rsid w:val="000E4045"/>
    <w:rsid w:val="000E4305"/>
    <w:rsid w:val="000E4509"/>
    <w:rsid w:val="000E478B"/>
    <w:rsid w:val="000E4BD4"/>
    <w:rsid w:val="000E50CD"/>
    <w:rsid w:val="000E51BB"/>
    <w:rsid w:val="000E5376"/>
    <w:rsid w:val="000E5462"/>
    <w:rsid w:val="000E5A4C"/>
    <w:rsid w:val="000E5A84"/>
    <w:rsid w:val="000E5D1E"/>
    <w:rsid w:val="000E5ECD"/>
    <w:rsid w:val="000E65FB"/>
    <w:rsid w:val="000E69DE"/>
    <w:rsid w:val="000E6B76"/>
    <w:rsid w:val="000E6BD9"/>
    <w:rsid w:val="000E6DF5"/>
    <w:rsid w:val="000E6F2F"/>
    <w:rsid w:val="000E714A"/>
    <w:rsid w:val="000E754B"/>
    <w:rsid w:val="000E76D2"/>
    <w:rsid w:val="000E78C6"/>
    <w:rsid w:val="000E7A34"/>
    <w:rsid w:val="000E7C20"/>
    <w:rsid w:val="000E7F44"/>
    <w:rsid w:val="000F06C8"/>
    <w:rsid w:val="000F0CB7"/>
    <w:rsid w:val="000F0F7B"/>
    <w:rsid w:val="000F177F"/>
    <w:rsid w:val="000F19D5"/>
    <w:rsid w:val="000F1D91"/>
    <w:rsid w:val="000F1EF8"/>
    <w:rsid w:val="000F1F9D"/>
    <w:rsid w:val="000F233C"/>
    <w:rsid w:val="000F2411"/>
    <w:rsid w:val="000F291F"/>
    <w:rsid w:val="000F2957"/>
    <w:rsid w:val="000F2E3A"/>
    <w:rsid w:val="000F2E7A"/>
    <w:rsid w:val="000F3098"/>
    <w:rsid w:val="000F334B"/>
    <w:rsid w:val="000F3372"/>
    <w:rsid w:val="000F38A0"/>
    <w:rsid w:val="000F3946"/>
    <w:rsid w:val="000F3A91"/>
    <w:rsid w:val="000F3B0A"/>
    <w:rsid w:val="000F3D39"/>
    <w:rsid w:val="000F3DD1"/>
    <w:rsid w:val="000F402A"/>
    <w:rsid w:val="000F4CFC"/>
    <w:rsid w:val="000F4FAF"/>
    <w:rsid w:val="000F5068"/>
    <w:rsid w:val="000F515E"/>
    <w:rsid w:val="000F529F"/>
    <w:rsid w:val="000F5AD9"/>
    <w:rsid w:val="000F5FD6"/>
    <w:rsid w:val="000F60E3"/>
    <w:rsid w:val="000F6618"/>
    <w:rsid w:val="000F68BF"/>
    <w:rsid w:val="000F6955"/>
    <w:rsid w:val="000F710A"/>
    <w:rsid w:val="000F71A4"/>
    <w:rsid w:val="000F7C62"/>
    <w:rsid w:val="000F7DAA"/>
    <w:rsid w:val="000F7DB1"/>
    <w:rsid w:val="001000B4"/>
    <w:rsid w:val="0010023E"/>
    <w:rsid w:val="001008A0"/>
    <w:rsid w:val="00100C9D"/>
    <w:rsid w:val="00100CDE"/>
    <w:rsid w:val="0010142E"/>
    <w:rsid w:val="00101765"/>
    <w:rsid w:val="00101B3B"/>
    <w:rsid w:val="00101D16"/>
    <w:rsid w:val="00101D8E"/>
    <w:rsid w:val="00101E13"/>
    <w:rsid w:val="00102369"/>
    <w:rsid w:val="00102741"/>
    <w:rsid w:val="00102968"/>
    <w:rsid w:val="001029B7"/>
    <w:rsid w:val="001029F5"/>
    <w:rsid w:val="00102A25"/>
    <w:rsid w:val="00102B77"/>
    <w:rsid w:val="00102E38"/>
    <w:rsid w:val="00102EEE"/>
    <w:rsid w:val="00103016"/>
    <w:rsid w:val="0010303A"/>
    <w:rsid w:val="00103382"/>
    <w:rsid w:val="001033ED"/>
    <w:rsid w:val="00103B3B"/>
    <w:rsid w:val="00103B54"/>
    <w:rsid w:val="00104001"/>
    <w:rsid w:val="00104086"/>
    <w:rsid w:val="001047AC"/>
    <w:rsid w:val="00104907"/>
    <w:rsid w:val="00104918"/>
    <w:rsid w:val="0010494E"/>
    <w:rsid w:val="00104A8F"/>
    <w:rsid w:val="00104BB7"/>
    <w:rsid w:val="00104EFC"/>
    <w:rsid w:val="0010586A"/>
    <w:rsid w:val="00105C85"/>
    <w:rsid w:val="00105CD3"/>
    <w:rsid w:val="00105CE7"/>
    <w:rsid w:val="0010613E"/>
    <w:rsid w:val="00106180"/>
    <w:rsid w:val="0010644E"/>
    <w:rsid w:val="001068E1"/>
    <w:rsid w:val="00106BA5"/>
    <w:rsid w:val="00106CC6"/>
    <w:rsid w:val="00106F3E"/>
    <w:rsid w:val="0010710F"/>
    <w:rsid w:val="00107112"/>
    <w:rsid w:val="00107235"/>
    <w:rsid w:val="00107392"/>
    <w:rsid w:val="001074BE"/>
    <w:rsid w:val="00107E15"/>
    <w:rsid w:val="001101EB"/>
    <w:rsid w:val="0011056C"/>
    <w:rsid w:val="001106F8"/>
    <w:rsid w:val="00110739"/>
    <w:rsid w:val="00110AF8"/>
    <w:rsid w:val="00110B54"/>
    <w:rsid w:val="00111CC1"/>
    <w:rsid w:val="00111CF2"/>
    <w:rsid w:val="00111E01"/>
    <w:rsid w:val="001138ED"/>
    <w:rsid w:val="00113BA0"/>
    <w:rsid w:val="00114021"/>
    <w:rsid w:val="00114420"/>
    <w:rsid w:val="0011496E"/>
    <w:rsid w:val="00114E41"/>
    <w:rsid w:val="00114FB4"/>
    <w:rsid w:val="00115060"/>
    <w:rsid w:val="00115161"/>
    <w:rsid w:val="001155A2"/>
    <w:rsid w:val="00115631"/>
    <w:rsid w:val="00116320"/>
    <w:rsid w:val="00116754"/>
    <w:rsid w:val="00116837"/>
    <w:rsid w:val="00116B05"/>
    <w:rsid w:val="00116C76"/>
    <w:rsid w:val="00117006"/>
    <w:rsid w:val="001170A0"/>
    <w:rsid w:val="001171A5"/>
    <w:rsid w:val="001172FA"/>
    <w:rsid w:val="0011739F"/>
    <w:rsid w:val="001173D8"/>
    <w:rsid w:val="00117678"/>
    <w:rsid w:val="0011776D"/>
    <w:rsid w:val="00117A21"/>
    <w:rsid w:val="00117A72"/>
    <w:rsid w:val="00117B15"/>
    <w:rsid w:val="0012005B"/>
    <w:rsid w:val="001200B6"/>
    <w:rsid w:val="00120135"/>
    <w:rsid w:val="0012030D"/>
    <w:rsid w:val="00120459"/>
    <w:rsid w:val="001204F1"/>
    <w:rsid w:val="0012050E"/>
    <w:rsid w:val="00120666"/>
    <w:rsid w:val="00120B13"/>
    <w:rsid w:val="00120B4F"/>
    <w:rsid w:val="00120B53"/>
    <w:rsid w:val="00120B8D"/>
    <w:rsid w:val="001210AA"/>
    <w:rsid w:val="001211B1"/>
    <w:rsid w:val="001213A9"/>
    <w:rsid w:val="00121AFA"/>
    <w:rsid w:val="00121B53"/>
    <w:rsid w:val="00121C7C"/>
    <w:rsid w:val="00121EBB"/>
    <w:rsid w:val="00121F83"/>
    <w:rsid w:val="0012214E"/>
    <w:rsid w:val="00122B52"/>
    <w:rsid w:val="00122C64"/>
    <w:rsid w:val="00122FEB"/>
    <w:rsid w:val="001233EB"/>
    <w:rsid w:val="001233FE"/>
    <w:rsid w:val="00123A86"/>
    <w:rsid w:val="00123AD0"/>
    <w:rsid w:val="00123C24"/>
    <w:rsid w:val="001243CE"/>
    <w:rsid w:val="001245D8"/>
    <w:rsid w:val="0012517A"/>
    <w:rsid w:val="001251C2"/>
    <w:rsid w:val="00125428"/>
    <w:rsid w:val="00125432"/>
    <w:rsid w:val="0012550C"/>
    <w:rsid w:val="0012576D"/>
    <w:rsid w:val="00125770"/>
    <w:rsid w:val="001257BE"/>
    <w:rsid w:val="001258E4"/>
    <w:rsid w:val="00125A35"/>
    <w:rsid w:val="00125E54"/>
    <w:rsid w:val="001264C1"/>
    <w:rsid w:val="001266F5"/>
    <w:rsid w:val="00126710"/>
    <w:rsid w:val="00126A38"/>
    <w:rsid w:val="0012735B"/>
    <w:rsid w:val="001273D1"/>
    <w:rsid w:val="0012740B"/>
    <w:rsid w:val="0012743C"/>
    <w:rsid w:val="00127685"/>
    <w:rsid w:val="00127937"/>
    <w:rsid w:val="0013037F"/>
    <w:rsid w:val="001307C3"/>
    <w:rsid w:val="00130920"/>
    <w:rsid w:val="00130C0A"/>
    <w:rsid w:val="00130C1E"/>
    <w:rsid w:val="00130DB0"/>
    <w:rsid w:val="00131209"/>
    <w:rsid w:val="0013128E"/>
    <w:rsid w:val="0013155E"/>
    <w:rsid w:val="00131840"/>
    <w:rsid w:val="00131D7E"/>
    <w:rsid w:val="00131F99"/>
    <w:rsid w:val="0013243E"/>
    <w:rsid w:val="00132712"/>
    <w:rsid w:val="0013321B"/>
    <w:rsid w:val="0013342E"/>
    <w:rsid w:val="00133747"/>
    <w:rsid w:val="00133CA9"/>
    <w:rsid w:val="00133CE4"/>
    <w:rsid w:val="00133F3D"/>
    <w:rsid w:val="00133F7E"/>
    <w:rsid w:val="001347DD"/>
    <w:rsid w:val="001356A9"/>
    <w:rsid w:val="001362DA"/>
    <w:rsid w:val="00136972"/>
    <w:rsid w:val="00136A46"/>
    <w:rsid w:val="00136F0E"/>
    <w:rsid w:val="00136FD8"/>
    <w:rsid w:val="00137153"/>
    <w:rsid w:val="001372DD"/>
    <w:rsid w:val="00137764"/>
    <w:rsid w:val="00137798"/>
    <w:rsid w:val="001378CA"/>
    <w:rsid w:val="00137EEF"/>
    <w:rsid w:val="00137F57"/>
    <w:rsid w:val="00140502"/>
    <w:rsid w:val="00140689"/>
    <w:rsid w:val="00140791"/>
    <w:rsid w:val="001407A7"/>
    <w:rsid w:val="00140E4F"/>
    <w:rsid w:val="0014112A"/>
    <w:rsid w:val="0014149F"/>
    <w:rsid w:val="00141972"/>
    <w:rsid w:val="00141CBC"/>
    <w:rsid w:val="00141F15"/>
    <w:rsid w:val="001425F8"/>
    <w:rsid w:val="0014264B"/>
    <w:rsid w:val="00142B53"/>
    <w:rsid w:val="00142BE8"/>
    <w:rsid w:val="00142EC1"/>
    <w:rsid w:val="00143146"/>
    <w:rsid w:val="0014318F"/>
    <w:rsid w:val="00143AEC"/>
    <w:rsid w:val="00143B67"/>
    <w:rsid w:val="00143E8A"/>
    <w:rsid w:val="001442FE"/>
    <w:rsid w:val="001444FA"/>
    <w:rsid w:val="00144519"/>
    <w:rsid w:val="001447FB"/>
    <w:rsid w:val="0014480C"/>
    <w:rsid w:val="00144AF6"/>
    <w:rsid w:val="0014538C"/>
    <w:rsid w:val="001454E3"/>
    <w:rsid w:val="0014550C"/>
    <w:rsid w:val="0014565F"/>
    <w:rsid w:val="00145CD1"/>
    <w:rsid w:val="00145D27"/>
    <w:rsid w:val="00145F53"/>
    <w:rsid w:val="00145F7D"/>
    <w:rsid w:val="00146581"/>
    <w:rsid w:val="001466A0"/>
    <w:rsid w:val="0014677F"/>
    <w:rsid w:val="00147022"/>
    <w:rsid w:val="00147199"/>
    <w:rsid w:val="0014739E"/>
    <w:rsid w:val="001476EF"/>
    <w:rsid w:val="001477DC"/>
    <w:rsid w:val="001478E4"/>
    <w:rsid w:val="00147A80"/>
    <w:rsid w:val="00147C75"/>
    <w:rsid w:val="0015033A"/>
    <w:rsid w:val="001505AC"/>
    <w:rsid w:val="001505D4"/>
    <w:rsid w:val="00150B28"/>
    <w:rsid w:val="00150C11"/>
    <w:rsid w:val="00150CF8"/>
    <w:rsid w:val="00150DC1"/>
    <w:rsid w:val="00151081"/>
    <w:rsid w:val="0015124C"/>
    <w:rsid w:val="001515B5"/>
    <w:rsid w:val="00151D83"/>
    <w:rsid w:val="00152832"/>
    <w:rsid w:val="00152FE1"/>
    <w:rsid w:val="0015336E"/>
    <w:rsid w:val="001536A3"/>
    <w:rsid w:val="00153856"/>
    <w:rsid w:val="001538BF"/>
    <w:rsid w:val="00154019"/>
    <w:rsid w:val="00154188"/>
    <w:rsid w:val="0015435F"/>
    <w:rsid w:val="001544B6"/>
    <w:rsid w:val="001545D7"/>
    <w:rsid w:val="00154792"/>
    <w:rsid w:val="001547B2"/>
    <w:rsid w:val="001548C0"/>
    <w:rsid w:val="00154909"/>
    <w:rsid w:val="001549B2"/>
    <w:rsid w:val="00154D58"/>
    <w:rsid w:val="00154DD8"/>
    <w:rsid w:val="0015574E"/>
    <w:rsid w:val="00155880"/>
    <w:rsid w:val="001559C9"/>
    <w:rsid w:val="00155BBA"/>
    <w:rsid w:val="00155FA1"/>
    <w:rsid w:val="00156655"/>
    <w:rsid w:val="001567E6"/>
    <w:rsid w:val="001567FE"/>
    <w:rsid w:val="0015719B"/>
    <w:rsid w:val="0015732B"/>
    <w:rsid w:val="001573D1"/>
    <w:rsid w:val="00157662"/>
    <w:rsid w:val="00157AFE"/>
    <w:rsid w:val="00157BB6"/>
    <w:rsid w:val="00157BE9"/>
    <w:rsid w:val="00157DE8"/>
    <w:rsid w:val="00157FA2"/>
    <w:rsid w:val="00157FFB"/>
    <w:rsid w:val="0016009A"/>
    <w:rsid w:val="00160327"/>
    <w:rsid w:val="0016046D"/>
    <w:rsid w:val="0016082A"/>
    <w:rsid w:val="00160B95"/>
    <w:rsid w:val="001613C6"/>
    <w:rsid w:val="00161671"/>
    <w:rsid w:val="00161927"/>
    <w:rsid w:val="00161C3D"/>
    <w:rsid w:val="00161DD5"/>
    <w:rsid w:val="00161EE8"/>
    <w:rsid w:val="00161F90"/>
    <w:rsid w:val="00162258"/>
    <w:rsid w:val="001622F4"/>
    <w:rsid w:val="00162C41"/>
    <w:rsid w:val="00163084"/>
    <w:rsid w:val="00163086"/>
    <w:rsid w:val="00163097"/>
    <w:rsid w:val="0016337B"/>
    <w:rsid w:val="0016347E"/>
    <w:rsid w:val="00163545"/>
    <w:rsid w:val="001638E0"/>
    <w:rsid w:val="00163A68"/>
    <w:rsid w:val="00163A81"/>
    <w:rsid w:val="00163FA8"/>
    <w:rsid w:val="00164945"/>
    <w:rsid w:val="00164979"/>
    <w:rsid w:val="00164B12"/>
    <w:rsid w:val="00164DC5"/>
    <w:rsid w:val="00165088"/>
    <w:rsid w:val="0016523C"/>
    <w:rsid w:val="001654EA"/>
    <w:rsid w:val="0016588E"/>
    <w:rsid w:val="00165AB6"/>
    <w:rsid w:val="00165BD6"/>
    <w:rsid w:val="00165D7E"/>
    <w:rsid w:val="00166852"/>
    <w:rsid w:val="001669D1"/>
    <w:rsid w:val="00166FE3"/>
    <w:rsid w:val="00167109"/>
    <w:rsid w:val="00167BAD"/>
    <w:rsid w:val="00167E83"/>
    <w:rsid w:val="00167F7A"/>
    <w:rsid w:val="00170540"/>
    <w:rsid w:val="00170692"/>
    <w:rsid w:val="00170966"/>
    <w:rsid w:val="00170EE6"/>
    <w:rsid w:val="00171353"/>
    <w:rsid w:val="00171631"/>
    <w:rsid w:val="001718AA"/>
    <w:rsid w:val="00171AA6"/>
    <w:rsid w:val="001721F1"/>
    <w:rsid w:val="00172698"/>
    <w:rsid w:val="00172E6D"/>
    <w:rsid w:val="0017317E"/>
    <w:rsid w:val="0017320C"/>
    <w:rsid w:val="00173327"/>
    <w:rsid w:val="001735FC"/>
    <w:rsid w:val="00173B02"/>
    <w:rsid w:val="00173CCC"/>
    <w:rsid w:val="00173E3B"/>
    <w:rsid w:val="001741F0"/>
    <w:rsid w:val="00174325"/>
    <w:rsid w:val="0017450E"/>
    <w:rsid w:val="001753DF"/>
    <w:rsid w:val="00175421"/>
    <w:rsid w:val="0017564F"/>
    <w:rsid w:val="001758DE"/>
    <w:rsid w:val="00175C25"/>
    <w:rsid w:val="00175FCC"/>
    <w:rsid w:val="00176338"/>
    <w:rsid w:val="0017691C"/>
    <w:rsid w:val="00176C67"/>
    <w:rsid w:val="00176EEB"/>
    <w:rsid w:val="0017702A"/>
    <w:rsid w:val="00177177"/>
    <w:rsid w:val="001773D7"/>
    <w:rsid w:val="001778A2"/>
    <w:rsid w:val="00177BC6"/>
    <w:rsid w:val="001800C5"/>
    <w:rsid w:val="0018023D"/>
    <w:rsid w:val="001806EC"/>
    <w:rsid w:val="0018078A"/>
    <w:rsid w:val="0018085D"/>
    <w:rsid w:val="001808C9"/>
    <w:rsid w:val="00180B41"/>
    <w:rsid w:val="00180DA4"/>
    <w:rsid w:val="00180DC5"/>
    <w:rsid w:val="00181376"/>
    <w:rsid w:val="00181668"/>
    <w:rsid w:val="00181C3B"/>
    <w:rsid w:val="00181EAB"/>
    <w:rsid w:val="00181F00"/>
    <w:rsid w:val="001822E5"/>
    <w:rsid w:val="00182357"/>
    <w:rsid w:val="00182915"/>
    <w:rsid w:val="00183117"/>
    <w:rsid w:val="001833BC"/>
    <w:rsid w:val="00183688"/>
    <w:rsid w:val="001837D9"/>
    <w:rsid w:val="001839B3"/>
    <w:rsid w:val="00183BEE"/>
    <w:rsid w:val="00183E4C"/>
    <w:rsid w:val="00183FD2"/>
    <w:rsid w:val="00184065"/>
    <w:rsid w:val="0018445E"/>
    <w:rsid w:val="001844C6"/>
    <w:rsid w:val="001844DC"/>
    <w:rsid w:val="00184867"/>
    <w:rsid w:val="00184D40"/>
    <w:rsid w:val="001850A6"/>
    <w:rsid w:val="00185587"/>
    <w:rsid w:val="0018573E"/>
    <w:rsid w:val="001858BF"/>
    <w:rsid w:val="00185C00"/>
    <w:rsid w:val="00185E55"/>
    <w:rsid w:val="001861E4"/>
    <w:rsid w:val="001861E9"/>
    <w:rsid w:val="0018644D"/>
    <w:rsid w:val="00186472"/>
    <w:rsid w:val="001864A6"/>
    <w:rsid w:val="0018669F"/>
    <w:rsid w:val="00186C99"/>
    <w:rsid w:val="00186D68"/>
    <w:rsid w:val="00186ED3"/>
    <w:rsid w:val="0018717A"/>
    <w:rsid w:val="001875D0"/>
    <w:rsid w:val="0018760B"/>
    <w:rsid w:val="00187678"/>
    <w:rsid w:val="00187AE9"/>
    <w:rsid w:val="00187AEE"/>
    <w:rsid w:val="00187E4F"/>
    <w:rsid w:val="001905BF"/>
    <w:rsid w:val="00190697"/>
    <w:rsid w:val="00190B9D"/>
    <w:rsid w:val="00190F62"/>
    <w:rsid w:val="00190F94"/>
    <w:rsid w:val="00190FC3"/>
    <w:rsid w:val="00191736"/>
    <w:rsid w:val="00191A98"/>
    <w:rsid w:val="00191E29"/>
    <w:rsid w:val="00191FBA"/>
    <w:rsid w:val="00192215"/>
    <w:rsid w:val="00192219"/>
    <w:rsid w:val="00192F5F"/>
    <w:rsid w:val="0019302B"/>
    <w:rsid w:val="001931F9"/>
    <w:rsid w:val="001932E6"/>
    <w:rsid w:val="001933B3"/>
    <w:rsid w:val="0019347A"/>
    <w:rsid w:val="001937AB"/>
    <w:rsid w:val="00193903"/>
    <w:rsid w:val="00194033"/>
    <w:rsid w:val="001942D7"/>
    <w:rsid w:val="001945D5"/>
    <w:rsid w:val="001945E2"/>
    <w:rsid w:val="001947AA"/>
    <w:rsid w:val="00194AEF"/>
    <w:rsid w:val="0019532C"/>
    <w:rsid w:val="0019563B"/>
    <w:rsid w:val="00195AE8"/>
    <w:rsid w:val="00195EF2"/>
    <w:rsid w:val="00196331"/>
    <w:rsid w:val="001963BE"/>
    <w:rsid w:val="00196C73"/>
    <w:rsid w:val="00197033"/>
    <w:rsid w:val="001970E4"/>
    <w:rsid w:val="00197140"/>
    <w:rsid w:val="00197EDE"/>
    <w:rsid w:val="001A00C1"/>
    <w:rsid w:val="001A01A8"/>
    <w:rsid w:val="001A029D"/>
    <w:rsid w:val="001A0B4F"/>
    <w:rsid w:val="001A13B0"/>
    <w:rsid w:val="001A1481"/>
    <w:rsid w:val="001A1595"/>
    <w:rsid w:val="001A1A60"/>
    <w:rsid w:val="001A1C85"/>
    <w:rsid w:val="001A1E4B"/>
    <w:rsid w:val="001A2433"/>
    <w:rsid w:val="001A26A2"/>
    <w:rsid w:val="001A2970"/>
    <w:rsid w:val="001A2CDA"/>
    <w:rsid w:val="001A2E26"/>
    <w:rsid w:val="001A2E74"/>
    <w:rsid w:val="001A327E"/>
    <w:rsid w:val="001A32D0"/>
    <w:rsid w:val="001A34CA"/>
    <w:rsid w:val="001A3B78"/>
    <w:rsid w:val="001A3D8D"/>
    <w:rsid w:val="001A4197"/>
    <w:rsid w:val="001A4554"/>
    <w:rsid w:val="001A4563"/>
    <w:rsid w:val="001A45C6"/>
    <w:rsid w:val="001A4730"/>
    <w:rsid w:val="001A4B0D"/>
    <w:rsid w:val="001A4B37"/>
    <w:rsid w:val="001A4CC9"/>
    <w:rsid w:val="001A52E3"/>
    <w:rsid w:val="001A5684"/>
    <w:rsid w:val="001A5806"/>
    <w:rsid w:val="001A58CF"/>
    <w:rsid w:val="001A5910"/>
    <w:rsid w:val="001A5F29"/>
    <w:rsid w:val="001A638F"/>
    <w:rsid w:val="001A6519"/>
    <w:rsid w:val="001A6537"/>
    <w:rsid w:val="001A688A"/>
    <w:rsid w:val="001A68B9"/>
    <w:rsid w:val="001A6AC5"/>
    <w:rsid w:val="001A73C3"/>
    <w:rsid w:val="001A78E2"/>
    <w:rsid w:val="001A7C6A"/>
    <w:rsid w:val="001A7D4B"/>
    <w:rsid w:val="001A7FFB"/>
    <w:rsid w:val="001B0079"/>
    <w:rsid w:val="001B00E8"/>
    <w:rsid w:val="001B0199"/>
    <w:rsid w:val="001B0276"/>
    <w:rsid w:val="001B0830"/>
    <w:rsid w:val="001B0A36"/>
    <w:rsid w:val="001B0C5F"/>
    <w:rsid w:val="001B10CD"/>
    <w:rsid w:val="001B11DE"/>
    <w:rsid w:val="001B123B"/>
    <w:rsid w:val="001B12B7"/>
    <w:rsid w:val="001B14FF"/>
    <w:rsid w:val="001B1568"/>
    <w:rsid w:val="001B183C"/>
    <w:rsid w:val="001B1DF0"/>
    <w:rsid w:val="001B2910"/>
    <w:rsid w:val="001B34FD"/>
    <w:rsid w:val="001B36DB"/>
    <w:rsid w:val="001B3C41"/>
    <w:rsid w:val="001B41BC"/>
    <w:rsid w:val="001B4533"/>
    <w:rsid w:val="001B4553"/>
    <w:rsid w:val="001B4AD3"/>
    <w:rsid w:val="001B4C66"/>
    <w:rsid w:val="001B4CEE"/>
    <w:rsid w:val="001B551A"/>
    <w:rsid w:val="001B5D12"/>
    <w:rsid w:val="001B6CB7"/>
    <w:rsid w:val="001B6F4E"/>
    <w:rsid w:val="001B7031"/>
    <w:rsid w:val="001B7060"/>
    <w:rsid w:val="001B739D"/>
    <w:rsid w:val="001B79C3"/>
    <w:rsid w:val="001B7A3C"/>
    <w:rsid w:val="001B7D6E"/>
    <w:rsid w:val="001B7E76"/>
    <w:rsid w:val="001C0200"/>
    <w:rsid w:val="001C027C"/>
    <w:rsid w:val="001C02D5"/>
    <w:rsid w:val="001C02D9"/>
    <w:rsid w:val="001C06F5"/>
    <w:rsid w:val="001C06F7"/>
    <w:rsid w:val="001C08B0"/>
    <w:rsid w:val="001C0B65"/>
    <w:rsid w:val="001C0BE1"/>
    <w:rsid w:val="001C11A2"/>
    <w:rsid w:val="001C11B0"/>
    <w:rsid w:val="001C120F"/>
    <w:rsid w:val="001C122A"/>
    <w:rsid w:val="001C1420"/>
    <w:rsid w:val="001C184E"/>
    <w:rsid w:val="001C1B36"/>
    <w:rsid w:val="001C1C03"/>
    <w:rsid w:val="001C1C60"/>
    <w:rsid w:val="001C1ED5"/>
    <w:rsid w:val="001C20BE"/>
    <w:rsid w:val="001C218E"/>
    <w:rsid w:val="001C2259"/>
    <w:rsid w:val="001C2392"/>
    <w:rsid w:val="001C38B9"/>
    <w:rsid w:val="001C3975"/>
    <w:rsid w:val="001C3ADB"/>
    <w:rsid w:val="001C3BC9"/>
    <w:rsid w:val="001C3D54"/>
    <w:rsid w:val="001C3D6D"/>
    <w:rsid w:val="001C40EB"/>
    <w:rsid w:val="001C43C3"/>
    <w:rsid w:val="001C4446"/>
    <w:rsid w:val="001C460C"/>
    <w:rsid w:val="001C4828"/>
    <w:rsid w:val="001C4933"/>
    <w:rsid w:val="001C4D6C"/>
    <w:rsid w:val="001C52DC"/>
    <w:rsid w:val="001C5DB3"/>
    <w:rsid w:val="001C5DDF"/>
    <w:rsid w:val="001C601F"/>
    <w:rsid w:val="001C6260"/>
    <w:rsid w:val="001C65E0"/>
    <w:rsid w:val="001C68CA"/>
    <w:rsid w:val="001C697A"/>
    <w:rsid w:val="001C6C78"/>
    <w:rsid w:val="001C7025"/>
    <w:rsid w:val="001C76BE"/>
    <w:rsid w:val="001C7AF9"/>
    <w:rsid w:val="001C7B8E"/>
    <w:rsid w:val="001C7B9F"/>
    <w:rsid w:val="001C7DD7"/>
    <w:rsid w:val="001D066D"/>
    <w:rsid w:val="001D0698"/>
    <w:rsid w:val="001D0971"/>
    <w:rsid w:val="001D0A4E"/>
    <w:rsid w:val="001D0FD8"/>
    <w:rsid w:val="001D129B"/>
    <w:rsid w:val="001D1688"/>
    <w:rsid w:val="001D1FE7"/>
    <w:rsid w:val="001D2144"/>
    <w:rsid w:val="001D24F9"/>
    <w:rsid w:val="001D2524"/>
    <w:rsid w:val="001D26F0"/>
    <w:rsid w:val="001D2CAE"/>
    <w:rsid w:val="001D2F07"/>
    <w:rsid w:val="001D2FA6"/>
    <w:rsid w:val="001D2FE2"/>
    <w:rsid w:val="001D30A5"/>
    <w:rsid w:val="001D3309"/>
    <w:rsid w:val="001D3397"/>
    <w:rsid w:val="001D348B"/>
    <w:rsid w:val="001D349D"/>
    <w:rsid w:val="001D38EE"/>
    <w:rsid w:val="001D3C05"/>
    <w:rsid w:val="001D403B"/>
    <w:rsid w:val="001D45A3"/>
    <w:rsid w:val="001D4618"/>
    <w:rsid w:val="001D4900"/>
    <w:rsid w:val="001D49AB"/>
    <w:rsid w:val="001D4BCB"/>
    <w:rsid w:val="001D4CBC"/>
    <w:rsid w:val="001D4D00"/>
    <w:rsid w:val="001D5CB0"/>
    <w:rsid w:val="001D6645"/>
    <w:rsid w:val="001D68A2"/>
    <w:rsid w:val="001D6C13"/>
    <w:rsid w:val="001D6CB0"/>
    <w:rsid w:val="001D72E0"/>
    <w:rsid w:val="001D7846"/>
    <w:rsid w:val="001D79B4"/>
    <w:rsid w:val="001E0019"/>
    <w:rsid w:val="001E0637"/>
    <w:rsid w:val="001E0681"/>
    <w:rsid w:val="001E08F2"/>
    <w:rsid w:val="001E092C"/>
    <w:rsid w:val="001E0ACB"/>
    <w:rsid w:val="001E0C72"/>
    <w:rsid w:val="001E127A"/>
    <w:rsid w:val="001E1615"/>
    <w:rsid w:val="001E19FF"/>
    <w:rsid w:val="001E1D52"/>
    <w:rsid w:val="001E1DC2"/>
    <w:rsid w:val="001E1DD3"/>
    <w:rsid w:val="001E21E5"/>
    <w:rsid w:val="001E26A7"/>
    <w:rsid w:val="001E2808"/>
    <w:rsid w:val="001E2B8F"/>
    <w:rsid w:val="001E3349"/>
    <w:rsid w:val="001E348A"/>
    <w:rsid w:val="001E360B"/>
    <w:rsid w:val="001E37F4"/>
    <w:rsid w:val="001E385E"/>
    <w:rsid w:val="001E38C9"/>
    <w:rsid w:val="001E3B60"/>
    <w:rsid w:val="001E3C1A"/>
    <w:rsid w:val="001E3DE7"/>
    <w:rsid w:val="001E3F82"/>
    <w:rsid w:val="001E4347"/>
    <w:rsid w:val="001E43C7"/>
    <w:rsid w:val="001E4CAE"/>
    <w:rsid w:val="001E5273"/>
    <w:rsid w:val="001E5489"/>
    <w:rsid w:val="001E59E2"/>
    <w:rsid w:val="001E5C46"/>
    <w:rsid w:val="001E5D54"/>
    <w:rsid w:val="001E62D7"/>
    <w:rsid w:val="001E63D0"/>
    <w:rsid w:val="001E6542"/>
    <w:rsid w:val="001E65B5"/>
    <w:rsid w:val="001E6950"/>
    <w:rsid w:val="001E69F7"/>
    <w:rsid w:val="001E6BDD"/>
    <w:rsid w:val="001E738C"/>
    <w:rsid w:val="001E7390"/>
    <w:rsid w:val="001E743E"/>
    <w:rsid w:val="001E7D73"/>
    <w:rsid w:val="001F0ACE"/>
    <w:rsid w:val="001F1321"/>
    <w:rsid w:val="001F1434"/>
    <w:rsid w:val="001F147B"/>
    <w:rsid w:val="001F14AC"/>
    <w:rsid w:val="001F15E2"/>
    <w:rsid w:val="001F19ED"/>
    <w:rsid w:val="001F200F"/>
    <w:rsid w:val="001F27C3"/>
    <w:rsid w:val="001F27D1"/>
    <w:rsid w:val="001F2BA9"/>
    <w:rsid w:val="001F2E5E"/>
    <w:rsid w:val="001F313C"/>
    <w:rsid w:val="001F3697"/>
    <w:rsid w:val="001F3823"/>
    <w:rsid w:val="001F38C0"/>
    <w:rsid w:val="001F398D"/>
    <w:rsid w:val="001F3E4B"/>
    <w:rsid w:val="001F3E6A"/>
    <w:rsid w:val="001F4153"/>
    <w:rsid w:val="001F44A1"/>
    <w:rsid w:val="001F4B61"/>
    <w:rsid w:val="001F4F44"/>
    <w:rsid w:val="001F4FBF"/>
    <w:rsid w:val="001F51CD"/>
    <w:rsid w:val="001F5565"/>
    <w:rsid w:val="001F5ED9"/>
    <w:rsid w:val="001F6089"/>
    <w:rsid w:val="001F612A"/>
    <w:rsid w:val="001F6227"/>
    <w:rsid w:val="001F6464"/>
    <w:rsid w:val="001F735E"/>
    <w:rsid w:val="001F7586"/>
    <w:rsid w:val="001F78B2"/>
    <w:rsid w:val="001F796B"/>
    <w:rsid w:val="001F7AE1"/>
    <w:rsid w:val="001F7CE3"/>
    <w:rsid w:val="001F7ED4"/>
    <w:rsid w:val="002003B2"/>
    <w:rsid w:val="002005E8"/>
    <w:rsid w:val="0020068F"/>
    <w:rsid w:val="00200C1B"/>
    <w:rsid w:val="00200E2E"/>
    <w:rsid w:val="00200E2F"/>
    <w:rsid w:val="00200E96"/>
    <w:rsid w:val="00201756"/>
    <w:rsid w:val="00201B0D"/>
    <w:rsid w:val="00201B3E"/>
    <w:rsid w:val="00201FE2"/>
    <w:rsid w:val="00202287"/>
    <w:rsid w:val="00202CC1"/>
    <w:rsid w:val="00202FBD"/>
    <w:rsid w:val="0020303F"/>
    <w:rsid w:val="00203299"/>
    <w:rsid w:val="002033DD"/>
    <w:rsid w:val="00203430"/>
    <w:rsid w:val="0020344A"/>
    <w:rsid w:val="0020357C"/>
    <w:rsid w:val="00203623"/>
    <w:rsid w:val="00203D6F"/>
    <w:rsid w:val="0020402E"/>
    <w:rsid w:val="002040A4"/>
    <w:rsid w:val="002040B0"/>
    <w:rsid w:val="00204474"/>
    <w:rsid w:val="00204662"/>
    <w:rsid w:val="002049EE"/>
    <w:rsid w:val="00205246"/>
    <w:rsid w:val="002053E5"/>
    <w:rsid w:val="0020589C"/>
    <w:rsid w:val="00205963"/>
    <w:rsid w:val="00205B83"/>
    <w:rsid w:val="002062CA"/>
    <w:rsid w:val="00206513"/>
    <w:rsid w:val="002069C1"/>
    <w:rsid w:val="00206AB2"/>
    <w:rsid w:val="00206B3A"/>
    <w:rsid w:val="002072FD"/>
    <w:rsid w:val="00207430"/>
    <w:rsid w:val="002077F2"/>
    <w:rsid w:val="00207A4F"/>
    <w:rsid w:val="00207A92"/>
    <w:rsid w:val="00207CA5"/>
    <w:rsid w:val="00207EC8"/>
    <w:rsid w:val="002104B7"/>
    <w:rsid w:val="0021063D"/>
    <w:rsid w:val="00210805"/>
    <w:rsid w:val="00210951"/>
    <w:rsid w:val="002109D7"/>
    <w:rsid w:val="00210C8C"/>
    <w:rsid w:val="00210D19"/>
    <w:rsid w:val="00211130"/>
    <w:rsid w:val="0021130F"/>
    <w:rsid w:val="00211458"/>
    <w:rsid w:val="00211643"/>
    <w:rsid w:val="002119E8"/>
    <w:rsid w:val="002119EA"/>
    <w:rsid w:val="00211BAB"/>
    <w:rsid w:val="00211C36"/>
    <w:rsid w:val="00211CEA"/>
    <w:rsid w:val="00211EDE"/>
    <w:rsid w:val="002122AB"/>
    <w:rsid w:val="002127BE"/>
    <w:rsid w:val="00212CED"/>
    <w:rsid w:val="00212DE3"/>
    <w:rsid w:val="00212FCB"/>
    <w:rsid w:val="002130B7"/>
    <w:rsid w:val="00213608"/>
    <w:rsid w:val="00213BA7"/>
    <w:rsid w:val="00213E70"/>
    <w:rsid w:val="00214183"/>
    <w:rsid w:val="002141A7"/>
    <w:rsid w:val="002143F2"/>
    <w:rsid w:val="0021452E"/>
    <w:rsid w:val="00214777"/>
    <w:rsid w:val="002149C8"/>
    <w:rsid w:val="00214C32"/>
    <w:rsid w:val="00214E98"/>
    <w:rsid w:val="00215242"/>
    <w:rsid w:val="00215265"/>
    <w:rsid w:val="00215381"/>
    <w:rsid w:val="002155E0"/>
    <w:rsid w:val="00215A83"/>
    <w:rsid w:val="00215B8C"/>
    <w:rsid w:val="00215BD0"/>
    <w:rsid w:val="00215F70"/>
    <w:rsid w:val="0021624C"/>
    <w:rsid w:val="00216323"/>
    <w:rsid w:val="00216541"/>
    <w:rsid w:val="00216AAC"/>
    <w:rsid w:val="00216AC6"/>
    <w:rsid w:val="00217253"/>
    <w:rsid w:val="00217562"/>
    <w:rsid w:val="00217C0F"/>
    <w:rsid w:val="00217C83"/>
    <w:rsid w:val="00217DFD"/>
    <w:rsid w:val="00217E48"/>
    <w:rsid w:val="002200CC"/>
    <w:rsid w:val="00220A7D"/>
    <w:rsid w:val="002217B7"/>
    <w:rsid w:val="00221C44"/>
    <w:rsid w:val="00221D74"/>
    <w:rsid w:val="00221E49"/>
    <w:rsid w:val="002220E9"/>
    <w:rsid w:val="00222102"/>
    <w:rsid w:val="0022277A"/>
    <w:rsid w:val="00222C75"/>
    <w:rsid w:val="00222E80"/>
    <w:rsid w:val="002235A4"/>
    <w:rsid w:val="0022363A"/>
    <w:rsid w:val="00223BDC"/>
    <w:rsid w:val="00223C60"/>
    <w:rsid w:val="00223DD6"/>
    <w:rsid w:val="00224026"/>
    <w:rsid w:val="002241CB"/>
    <w:rsid w:val="0022422E"/>
    <w:rsid w:val="002242A0"/>
    <w:rsid w:val="0022457B"/>
    <w:rsid w:val="00224AC6"/>
    <w:rsid w:val="00224C0F"/>
    <w:rsid w:val="00224E9D"/>
    <w:rsid w:val="00225095"/>
    <w:rsid w:val="00225524"/>
    <w:rsid w:val="002256DE"/>
    <w:rsid w:val="00225AA6"/>
    <w:rsid w:val="00225FE0"/>
    <w:rsid w:val="0022603A"/>
    <w:rsid w:val="0022673B"/>
    <w:rsid w:val="0022682E"/>
    <w:rsid w:val="00226E80"/>
    <w:rsid w:val="0022726A"/>
    <w:rsid w:val="002273DD"/>
    <w:rsid w:val="002279D0"/>
    <w:rsid w:val="00227D12"/>
    <w:rsid w:val="002304F5"/>
    <w:rsid w:val="0023082D"/>
    <w:rsid w:val="002308FF"/>
    <w:rsid w:val="00230A52"/>
    <w:rsid w:val="00230C07"/>
    <w:rsid w:val="00230CD9"/>
    <w:rsid w:val="00230FF1"/>
    <w:rsid w:val="00231752"/>
    <w:rsid w:val="00231925"/>
    <w:rsid w:val="00231937"/>
    <w:rsid w:val="00231E8B"/>
    <w:rsid w:val="00231FC3"/>
    <w:rsid w:val="0023251D"/>
    <w:rsid w:val="00232668"/>
    <w:rsid w:val="0023272B"/>
    <w:rsid w:val="00232A6E"/>
    <w:rsid w:val="00232D2D"/>
    <w:rsid w:val="00232DBD"/>
    <w:rsid w:val="00233326"/>
    <w:rsid w:val="002336E0"/>
    <w:rsid w:val="00233762"/>
    <w:rsid w:val="00233E9D"/>
    <w:rsid w:val="002340F1"/>
    <w:rsid w:val="00234347"/>
    <w:rsid w:val="0023448C"/>
    <w:rsid w:val="00234535"/>
    <w:rsid w:val="002349B7"/>
    <w:rsid w:val="002349EE"/>
    <w:rsid w:val="00234AEF"/>
    <w:rsid w:val="00234E13"/>
    <w:rsid w:val="002351C2"/>
    <w:rsid w:val="0023549E"/>
    <w:rsid w:val="00235548"/>
    <w:rsid w:val="002355F9"/>
    <w:rsid w:val="00235CC5"/>
    <w:rsid w:val="00235E49"/>
    <w:rsid w:val="002369AC"/>
    <w:rsid w:val="00236DBC"/>
    <w:rsid w:val="00236E2F"/>
    <w:rsid w:val="0023700D"/>
    <w:rsid w:val="00237067"/>
    <w:rsid w:val="0023767B"/>
    <w:rsid w:val="00237E25"/>
    <w:rsid w:val="00237EE9"/>
    <w:rsid w:val="00240336"/>
    <w:rsid w:val="0024049D"/>
    <w:rsid w:val="002404F8"/>
    <w:rsid w:val="0024059D"/>
    <w:rsid w:val="00240643"/>
    <w:rsid w:val="00241418"/>
    <w:rsid w:val="002414A4"/>
    <w:rsid w:val="0024189C"/>
    <w:rsid w:val="002418B8"/>
    <w:rsid w:val="00241AD7"/>
    <w:rsid w:val="00241B36"/>
    <w:rsid w:val="00241CBA"/>
    <w:rsid w:val="00242134"/>
    <w:rsid w:val="0024235D"/>
    <w:rsid w:val="002423A0"/>
    <w:rsid w:val="00242632"/>
    <w:rsid w:val="002427A7"/>
    <w:rsid w:val="00242875"/>
    <w:rsid w:val="00242F40"/>
    <w:rsid w:val="0024308B"/>
    <w:rsid w:val="0024312C"/>
    <w:rsid w:val="002432E7"/>
    <w:rsid w:val="002433F1"/>
    <w:rsid w:val="00243D67"/>
    <w:rsid w:val="00243D69"/>
    <w:rsid w:val="00243E36"/>
    <w:rsid w:val="00244123"/>
    <w:rsid w:val="00244125"/>
    <w:rsid w:val="002444D1"/>
    <w:rsid w:val="0024452E"/>
    <w:rsid w:val="002446B5"/>
    <w:rsid w:val="0024487F"/>
    <w:rsid w:val="00244900"/>
    <w:rsid w:val="00244935"/>
    <w:rsid w:val="00244E34"/>
    <w:rsid w:val="00245700"/>
    <w:rsid w:val="00245784"/>
    <w:rsid w:val="00245828"/>
    <w:rsid w:val="00245ABF"/>
    <w:rsid w:val="00245CCD"/>
    <w:rsid w:val="00245D02"/>
    <w:rsid w:val="00246054"/>
    <w:rsid w:val="002461E3"/>
    <w:rsid w:val="0024632C"/>
    <w:rsid w:val="00246499"/>
    <w:rsid w:val="00246E91"/>
    <w:rsid w:val="002473A8"/>
    <w:rsid w:val="00247519"/>
    <w:rsid w:val="00247586"/>
    <w:rsid w:val="00247614"/>
    <w:rsid w:val="00247948"/>
    <w:rsid w:val="00247A3C"/>
    <w:rsid w:val="00247AA7"/>
    <w:rsid w:val="00247B59"/>
    <w:rsid w:val="00247D18"/>
    <w:rsid w:val="00247D8D"/>
    <w:rsid w:val="00247D93"/>
    <w:rsid w:val="00247EF6"/>
    <w:rsid w:val="00247FFD"/>
    <w:rsid w:val="00250155"/>
    <w:rsid w:val="0025065F"/>
    <w:rsid w:val="002508E5"/>
    <w:rsid w:val="00250B54"/>
    <w:rsid w:val="00250BD6"/>
    <w:rsid w:val="00250BE2"/>
    <w:rsid w:val="00250E38"/>
    <w:rsid w:val="00250E42"/>
    <w:rsid w:val="00251041"/>
    <w:rsid w:val="00251512"/>
    <w:rsid w:val="0025190A"/>
    <w:rsid w:val="00251A4E"/>
    <w:rsid w:val="00252031"/>
    <w:rsid w:val="0025262A"/>
    <w:rsid w:val="00252656"/>
    <w:rsid w:val="00252CC2"/>
    <w:rsid w:val="00253037"/>
    <w:rsid w:val="002531B4"/>
    <w:rsid w:val="002534BA"/>
    <w:rsid w:val="00253642"/>
    <w:rsid w:val="002538B1"/>
    <w:rsid w:val="002538D4"/>
    <w:rsid w:val="00253BD9"/>
    <w:rsid w:val="00253CF3"/>
    <w:rsid w:val="002543B4"/>
    <w:rsid w:val="0025458D"/>
    <w:rsid w:val="00254BB4"/>
    <w:rsid w:val="00254BCE"/>
    <w:rsid w:val="002550BD"/>
    <w:rsid w:val="002550C0"/>
    <w:rsid w:val="0025563E"/>
    <w:rsid w:val="0025593B"/>
    <w:rsid w:val="00255A2A"/>
    <w:rsid w:val="00255EA1"/>
    <w:rsid w:val="00255F87"/>
    <w:rsid w:val="00256141"/>
    <w:rsid w:val="002566AC"/>
    <w:rsid w:val="0025684F"/>
    <w:rsid w:val="00256B5E"/>
    <w:rsid w:val="00256C09"/>
    <w:rsid w:val="00257BF2"/>
    <w:rsid w:val="00257E26"/>
    <w:rsid w:val="0026002C"/>
    <w:rsid w:val="002602BF"/>
    <w:rsid w:val="0026116B"/>
    <w:rsid w:val="00261461"/>
    <w:rsid w:val="002618C7"/>
    <w:rsid w:val="00261A1A"/>
    <w:rsid w:val="002622E1"/>
    <w:rsid w:val="00262A21"/>
    <w:rsid w:val="00262DFA"/>
    <w:rsid w:val="00262EC3"/>
    <w:rsid w:val="00262FD0"/>
    <w:rsid w:val="00263297"/>
    <w:rsid w:val="0026345E"/>
    <w:rsid w:val="002636E5"/>
    <w:rsid w:val="00263AF8"/>
    <w:rsid w:val="00263EC1"/>
    <w:rsid w:val="002641E1"/>
    <w:rsid w:val="00264376"/>
    <w:rsid w:val="00264832"/>
    <w:rsid w:val="00264A0A"/>
    <w:rsid w:val="00264AB1"/>
    <w:rsid w:val="00264B20"/>
    <w:rsid w:val="00264CD2"/>
    <w:rsid w:val="00264D44"/>
    <w:rsid w:val="002657F2"/>
    <w:rsid w:val="00265B2F"/>
    <w:rsid w:val="00265D7F"/>
    <w:rsid w:val="00265EF2"/>
    <w:rsid w:val="00265F86"/>
    <w:rsid w:val="00266175"/>
    <w:rsid w:val="002663ED"/>
    <w:rsid w:val="00266872"/>
    <w:rsid w:val="00266A57"/>
    <w:rsid w:val="00266B8C"/>
    <w:rsid w:val="00266C7F"/>
    <w:rsid w:val="00266F73"/>
    <w:rsid w:val="00266FAF"/>
    <w:rsid w:val="00267012"/>
    <w:rsid w:val="00267090"/>
    <w:rsid w:val="002676BE"/>
    <w:rsid w:val="00267F85"/>
    <w:rsid w:val="00267FA3"/>
    <w:rsid w:val="00270435"/>
    <w:rsid w:val="002705AD"/>
    <w:rsid w:val="00270C87"/>
    <w:rsid w:val="00270E8C"/>
    <w:rsid w:val="002714C0"/>
    <w:rsid w:val="00271926"/>
    <w:rsid w:val="00271CB6"/>
    <w:rsid w:val="0027207C"/>
    <w:rsid w:val="0027219F"/>
    <w:rsid w:val="002723D6"/>
    <w:rsid w:val="00272780"/>
    <w:rsid w:val="00272C65"/>
    <w:rsid w:val="00272CB3"/>
    <w:rsid w:val="00272FBF"/>
    <w:rsid w:val="002730B3"/>
    <w:rsid w:val="002731C5"/>
    <w:rsid w:val="002733EF"/>
    <w:rsid w:val="00273656"/>
    <w:rsid w:val="00273C39"/>
    <w:rsid w:val="0027439D"/>
    <w:rsid w:val="0027441E"/>
    <w:rsid w:val="00274470"/>
    <w:rsid w:val="002746F7"/>
    <w:rsid w:val="00274774"/>
    <w:rsid w:val="00274BE6"/>
    <w:rsid w:val="00274E43"/>
    <w:rsid w:val="00274F38"/>
    <w:rsid w:val="00275211"/>
    <w:rsid w:val="002755AF"/>
    <w:rsid w:val="00275C2E"/>
    <w:rsid w:val="00275D25"/>
    <w:rsid w:val="00275DD0"/>
    <w:rsid w:val="00276343"/>
    <w:rsid w:val="00276690"/>
    <w:rsid w:val="002767DC"/>
    <w:rsid w:val="00276D46"/>
    <w:rsid w:val="00276EAA"/>
    <w:rsid w:val="002773C4"/>
    <w:rsid w:val="0027747D"/>
    <w:rsid w:val="002778DE"/>
    <w:rsid w:val="002800ED"/>
    <w:rsid w:val="00280582"/>
    <w:rsid w:val="0028064E"/>
    <w:rsid w:val="00280F70"/>
    <w:rsid w:val="00281259"/>
    <w:rsid w:val="002812A9"/>
    <w:rsid w:val="00281322"/>
    <w:rsid w:val="002819D9"/>
    <w:rsid w:val="00281B67"/>
    <w:rsid w:val="00281C71"/>
    <w:rsid w:val="00281F2C"/>
    <w:rsid w:val="00281FB5"/>
    <w:rsid w:val="00282197"/>
    <w:rsid w:val="00282295"/>
    <w:rsid w:val="00282516"/>
    <w:rsid w:val="002827AB"/>
    <w:rsid w:val="002829ED"/>
    <w:rsid w:val="00282C35"/>
    <w:rsid w:val="00282C4C"/>
    <w:rsid w:val="00282CBA"/>
    <w:rsid w:val="0028316E"/>
    <w:rsid w:val="00283A63"/>
    <w:rsid w:val="00283BC4"/>
    <w:rsid w:val="00283C37"/>
    <w:rsid w:val="00284388"/>
    <w:rsid w:val="00284675"/>
    <w:rsid w:val="00284750"/>
    <w:rsid w:val="002855B0"/>
    <w:rsid w:val="002855F6"/>
    <w:rsid w:val="00285D79"/>
    <w:rsid w:val="00285E5C"/>
    <w:rsid w:val="00286191"/>
    <w:rsid w:val="002861BE"/>
    <w:rsid w:val="00286CCD"/>
    <w:rsid w:val="0028714A"/>
    <w:rsid w:val="00287181"/>
    <w:rsid w:val="00287262"/>
    <w:rsid w:val="0028744F"/>
    <w:rsid w:val="00287585"/>
    <w:rsid w:val="0028766C"/>
    <w:rsid w:val="002876B7"/>
    <w:rsid w:val="002879EB"/>
    <w:rsid w:val="00287C86"/>
    <w:rsid w:val="0029063D"/>
    <w:rsid w:val="002908EA"/>
    <w:rsid w:val="002911E2"/>
    <w:rsid w:val="00291A4D"/>
    <w:rsid w:val="00291C27"/>
    <w:rsid w:val="00291DCA"/>
    <w:rsid w:val="0029220C"/>
    <w:rsid w:val="0029238D"/>
    <w:rsid w:val="002927B6"/>
    <w:rsid w:val="00292915"/>
    <w:rsid w:val="002931DD"/>
    <w:rsid w:val="00293740"/>
    <w:rsid w:val="00293891"/>
    <w:rsid w:val="00294356"/>
    <w:rsid w:val="0029445F"/>
    <w:rsid w:val="002945B0"/>
    <w:rsid w:val="00294E06"/>
    <w:rsid w:val="00294E29"/>
    <w:rsid w:val="00295724"/>
    <w:rsid w:val="0029574B"/>
    <w:rsid w:val="002957E5"/>
    <w:rsid w:val="002958DF"/>
    <w:rsid w:val="00295A3F"/>
    <w:rsid w:val="002962AA"/>
    <w:rsid w:val="002963A8"/>
    <w:rsid w:val="00296502"/>
    <w:rsid w:val="00296687"/>
    <w:rsid w:val="0029678A"/>
    <w:rsid w:val="00296D25"/>
    <w:rsid w:val="0029702A"/>
    <w:rsid w:val="00297205"/>
    <w:rsid w:val="002972BA"/>
    <w:rsid w:val="002972E3"/>
    <w:rsid w:val="002973D5"/>
    <w:rsid w:val="002A03F8"/>
    <w:rsid w:val="002A0D6E"/>
    <w:rsid w:val="002A0E58"/>
    <w:rsid w:val="002A0EE2"/>
    <w:rsid w:val="002A10BF"/>
    <w:rsid w:val="002A10EC"/>
    <w:rsid w:val="002A1128"/>
    <w:rsid w:val="002A1545"/>
    <w:rsid w:val="002A167D"/>
    <w:rsid w:val="002A1B4D"/>
    <w:rsid w:val="002A1C9A"/>
    <w:rsid w:val="002A1E02"/>
    <w:rsid w:val="002A1FB8"/>
    <w:rsid w:val="002A2143"/>
    <w:rsid w:val="002A238D"/>
    <w:rsid w:val="002A2636"/>
    <w:rsid w:val="002A2A00"/>
    <w:rsid w:val="002A2A8C"/>
    <w:rsid w:val="002A2EE4"/>
    <w:rsid w:val="002A31F2"/>
    <w:rsid w:val="002A3774"/>
    <w:rsid w:val="002A3C70"/>
    <w:rsid w:val="002A3F18"/>
    <w:rsid w:val="002A3FF0"/>
    <w:rsid w:val="002A4737"/>
    <w:rsid w:val="002A4BD6"/>
    <w:rsid w:val="002A4E84"/>
    <w:rsid w:val="002A4F0D"/>
    <w:rsid w:val="002A5151"/>
    <w:rsid w:val="002A518D"/>
    <w:rsid w:val="002A51D8"/>
    <w:rsid w:val="002A5590"/>
    <w:rsid w:val="002A5608"/>
    <w:rsid w:val="002A57FB"/>
    <w:rsid w:val="002A5BFC"/>
    <w:rsid w:val="002A5C6E"/>
    <w:rsid w:val="002A5CBE"/>
    <w:rsid w:val="002A5EC2"/>
    <w:rsid w:val="002A6049"/>
    <w:rsid w:val="002A611E"/>
    <w:rsid w:val="002A61F7"/>
    <w:rsid w:val="002A6734"/>
    <w:rsid w:val="002A67CE"/>
    <w:rsid w:val="002A6948"/>
    <w:rsid w:val="002A69E3"/>
    <w:rsid w:val="002A6DD6"/>
    <w:rsid w:val="002A6FD2"/>
    <w:rsid w:val="002A74F1"/>
    <w:rsid w:val="002A7586"/>
    <w:rsid w:val="002A7CBB"/>
    <w:rsid w:val="002A7F36"/>
    <w:rsid w:val="002B0301"/>
    <w:rsid w:val="002B0508"/>
    <w:rsid w:val="002B05BB"/>
    <w:rsid w:val="002B0BE7"/>
    <w:rsid w:val="002B0DFF"/>
    <w:rsid w:val="002B0F69"/>
    <w:rsid w:val="002B115D"/>
    <w:rsid w:val="002B14EF"/>
    <w:rsid w:val="002B1D4E"/>
    <w:rsid w:val="002B1F41"/>
    <w:rsid w:val="002B21C4"/>
    <w:rsid w:val="002B2428"/>
    <w:rsid w:val="002B29A8"/>
    <w:rsid w:val="002B2A98"/>
    <w:rsid w:val="002B2B20"/>
    <w:rsid w:val="002B341F"/>
    <w:rsid w:val="002B3BB8"/>
    <w:rsid w:val="002B3C31"/>
    <w:rsid w:val="002B3D44"/>
    <w:rsid w:val="002B3D5A"/>
    <w:rsid w:val="002B3F91"/>
    <w:rsid w:val="002B43D4"/>
    <w:rsid w:val="002B4A2F"/>
    <w:rsid w:val="002B4ADF"/>
    <w:rsid w:val="002B5248"/>
    <w:rsid w:val="002B5C2C"/>
    <w:rsid w:val="002B64E4"/>
    <w:rsid w:val="002B6614"/>
    <w:rsid w:val="002B6676"/>
    <w:rsid w:val="002B6A5B"/>
    <w:rsid w:val="002B6D0D"/>
    <w:rsid w:val="002B7383"/>
    <w:rsid w:val="002B7523"/>
    <w:rsid w:val="002B76F1"/>
    <w:rsid w:val="002B7B44"/>
    <w:rsid w:val="002B7C19"/>
    <w:rsid w:val="002B7E59"/>
    <w:rsid w:val="002C00F3"/>
    <w:rsid w:val="002C05B0"/>
    <w:rsid w:val="002C086F"/>
    <w:rsid w:val="002C08AE"/>
    <w:rsid w:val="002C098A"/>
    <w:rsid w:val="002C0CAF"/>
    <w:rsid w:val="002C0CD1"/>
    <w:rsid w:val="002C0EC5"/>
    <w:rsid w:val="002C0F1C"/>
    <w:rsid w:val="002C118C"/>
    <w:rsid w:val="002C11F2"/>
    <w:rsid w:val="002C125B"/>
    <w:rsid w:val="002C2684"/>
    <w:rsid w:val="002C27C4"/>
    <w:rsid w:val="002C2A76"/>
    <w:rsid w:val="002C3121"/>
    <w:rsid w:val="002C33D1"/>
    <w:rsid w:val="002C36E6"/>
    <w:rsid w:val="002C3849"/>
    <w:rsid w:val="002C39F4"/>
    <w:rsid w:val="002C3A4D"/>
    <w:rsid w:val="002C3B20"/>
    <w:rsid w:val="002C40B1"/>
    <w:rsid w:val="002C4174"/>
    <w:rsid w:val="002C41C4"/>
    <w:rsid w:val="002C42F9"/>
    <w:rsid w:val="002C492F"/>
    <w:rsid w:val="002C527F"/>
    <w:rsid w:val="002C52B3"/>
    <w:rsid w:val="002C5427"/>
    <w:rsid w:val="002C5721"/>
    <w:rsid w:val="002C5827"/>
    <w:rsid w:val="002C5AC3"/>
    <w:rsid w:val="002C5BCF"/>
    <w:rsid w:val="002C5CB9"/>
    <w:rsid w:val="002C5F3B"/>
    <w:rsid w:val="002C60AE"/>
    <w:rsid w:val="002C626E"/>
    <w:rsid w:val="002C6400"/>
    <w:rsid w:val="002C65F3"/>
    <w:rsid w:val="002C67B7"/>
    <w:rsid w:val="002C68A8"/>
    <w:rsid w:val="002C6A7F"/>
    <w:rsid w:val="002C7116"/>
    <w:rsid w:val="002C751B"/>
    <w:rsid w:val="002C7692"/>
    <w:rsid w:val="002C7AD4"/>
    <w:rsid w:val="002C7F14"/>
    <w:rsid w:val="002D1166"/>
    <w:rsid w:val="002D1541"/>
    <w:rsid w:val="002D16A5"/>
    <w:rsid w:val="002D196D"/>
    <w:rsid w:val="002D1BF0"/>
    <w:rsid w:val="002D1C85"/>
    <w:rsid w:val="002D29E9"/>
    <w:rsid w:val="002D2A26"/>
    <w:rsid w:val="002D2E0D"/>
    <w:rsid w:val="002D352D"/>
    <w:rsid w:val="002D352E"/>
    <w:rsid w:val="002D3747"/>
    <w:rsid w:val="002D381E"/>
    <w:rsid w:val="002D391B"/>
    <w:rsid w:val="002D3975"/>
    <w:rsid w:val="002D3A39"/>
    <w:rsid w:val="002D3C7F"/>
    <w:rsid w:val="002D42E5"/>
    <w:rsid w:val="002D4753"/>
    <w:rsid w:val="002D4843"/>
    <w:rsid w:val="002D5027"/>
    <w:rsid w:val="002D506C"/>
    <w:rsid w:val="002D524F"/>
    <w:rsid w:val="002D5346"/>
    <w:rsid w:val="002D5499"/>
    <w:rsid w:val="002D5FD4"/>
    <w:rsid w:val="002D6019"/>
    <w:rsid w:val="002D6097"/>
    <w:rsid w:val="002D65C2"/>
    <w:rsid w:val="002D7173"/>
    <w:rsid w:val="002D7194"/>
    <w:rsid w:val="002D7349"/>
    <w:rsid w:val="002D7555"/>
    <w:rsid w:val="002D7651"/>
    <w:rsid w:val="002D7811"/>
    <w:rsid w:val="002D797D"/>
    <w:rsid w:val="002D7F40"/>
    <w:rsid w:val="002D7FC9"/>
    <w:rsid w:val="002E0050"/>
    <w:rsid w:val="002E0071"/>
    <w:rsid w:val="002E06BB"/>
    <w:rsid w:val="002E0C90"/>
    <w:rsid w:val="002E0C92"/>
    <w:rsid w:val="002E13BB"/>
    <w:rsid w:val="002E13C5"/>
    <w:rsid w:val="002E1753"/>
    <w:rsid w:val="002E197A"/>
    <w:rsid w:val="002E1A18"/>
    <w:rsid w:val="002E1ACD"/>
    <w:rsid w:val="002E1B2E"/>
    <w:rsid w:val="002E1D55"/>
    <w:rsid w:val="002E20BA"/>
    <w:rsid w:val="002E20E9"/>
    <w:rsid w:val="002E221A"/>
    <w:rsid w:val="002E2390"/>
    <w:rsid w:val="002E2847"/>
    <w:rsid w:val="002E28C0"/>
    <w:rsid w:val="002E30A0"/>
    <w:rsid w:val="002E34CE"/>
    <w:rsid w:val="002E3D18"/>
    <w:rsid w:val="002E413D"/>
    <w:rsid w:val="002E42C9"/>
    <w:rsid w:val="002E42E7"/>
    <w:rsid w:val="002E4674"/>
    <w:rsid w:val="002E48AA"/>
    <w:rsid w:val="002E5A13"/>
    <w:rsid w:val="002E5C45"/>
    <w:rsid w:val="002E6334"/>
    <w:rsid w:val="002E6383"/>
    <w:rsid w:val="002E6865"/>
    <w:rsid w:val="002E6880"/>
    <w:rsid w:val="002E6D2D"/>
    <w:rsid w:val="002E6DF8"/>
    <w:rsid w:val="002E6E1D"/>
    <w:rsid w:val="002E7743"/>
    <w:rsid w:val="002E7775"/>
    <w:rsid w:val="002E7B33"/>
    <w:rsid w:val="002E7BE4"/>
    <w:rsid w:val="002E7C6A"/>
    <w:rsid w:val="002E7E83"/>
    <w:rsid w:val="002F02DD"/>
    <w:rsid w:val="002F0363"/>
    <w:rsid w:val="002F0424"/>
    <w:rsid w:val="002F04B6"/>
    <w:rsid w:val="002F074D"/>
    <w:rsid w:val="002F0827"/>
    <w:rsid w:val="002F09C7"/>
    <w:rsid w:val="002F0A2C"/>
    <w:rsid w:val="002F1D48"/>
    <w:rsid w:val="002F2090"/>
    <w:rsid w:val="002F224C"/>
    <w:rsid w:val="002F248C"/>
    <w:rsid w:val="002F24F1"/>
    <w:rsid w:val="002F25DD"/>
    <w:rsid w:val="002F2687"/>
    <w:rsid w:val="002F271C"/>
    <w:rsid w:val="002F27E0"/>
    <w:rsid w:val="002F28A9"/>
    <w:rsid w:val="002F2A39"/>
    <w:rsid w:val="002F2AE0"/>
    <w:rsid w:val="002F306B"/>
    <w:rsid w:val="002F31E2"/>
    <w:rsid w:val="002F34D7"/>
    <w:rsid w:val="002F35A7"/>
    <w:rsid w:val="002F36F8"/>
    <w:rsid w:val="002F3CD1"/>
    <w:rsid w:val="002F4277"/>
    <w:rsid w:val="002F49A1"/>
    <w:rsid w:val="002F49DD"/>
    <w:rsid w:val="002F4CF3"/>
    <w:rsid w:val="002F5000"/>
    <w:rsid w:val="002F5013"/>
    <w:rsid w:val="002F50CB"/>
    <w:rsid w:val="002F514A"/>
    <w:rsid w:val="002F5553"/>
    <w:rsid w:val="002F5E68"/>
    <w:rsid w:val="002F5F00"/>
    <w:rsid w:val="002F5F0B"/>
    <w:rsid w:val="002F616E"/>
    <w:rsid w:val="002F6373"/>
    <w:rsid w:val="002F63D7"/>
    <w:rsid w:val="002F6579"/>
    <w:rsid w:val="002F668D"/>
    <w:rsid w:val="002F668F"/>
    <w:rsid w:val="002F6ACF"/>
    <w:rsid w:val="002F6C78"/>
    <w:rsid w:val="002F7060"/>
    <w:rsid w:val="002F734A"/>
    <w:rsid w:val="002F783B"/>
    <w:rsid w:val="002F78C6"/>
    <w:rsid w:val="002F7A41"/>
    <w:rsid w:val="002F7D1B"/>
    <w:rsid w:val="003002CC"/>
    <w:rsid w:val="0030097A"/>
    <w:rsid w:val="003009B8"/>
    <w:rsid w:val="003009D9"/>
    <w:rsid w:val="00300C65"/>
    <w:rsid w:val="00300CC9"/>
    <w:rsid w:val="00300DDA"/>
    <w:rsid w:val="00300F00"/>
    <w:rsid w:val="00301589"/>
    <w:rsid w:val="003016EB"/>
    <w:rsid w:val="00302176"/>
    <w:rsid w:val="00302256"/>
    <w:rsid w:val="00302B6D"/>
    <w:rsid w:val="0030325E"/>
    <w:rsid w:val="0030361C"/>
    <w:rsid w:val="00303914"/>
    <w:rsid w:val="00303E77"/>
    <w:rsid w:val="00304031"/>
    <w:rsid w:val="003040F3"/>
    <w:rsid w:val="003044D0"/>
    <w:rsid w:val="0030558F"/>
    <w:rsid w:val="003058E1"/>
    <w:rsid w:val="00305CFC"/>
    <w:rsid w:val="0030608A"/>
    <w:rsid w:val="003062A6"/>
    <w:rsid w:val="003064AF"/>
    <w:rsid w:val="00306682"/>
    <w:rsid w:val="00306BB4"/>
    <w:rsid w:val="00306FBA"/>
    <w:rsid w:val="003071A7"/>
    <w:rsid w:val="003071F2"/>
    <w:rsid w:val="003073B4"/>
    <w:rsid w:val="003076CA"/>
    <w:rsid w:val="00307755"/>
    <w:rsid w:val="003077C2"/>
    <w:rsid w:val="003077C8"/>
    <w:rsid w:val="00307B5B"/>
    <w:rsid w:val="00310007"/>
    <w:rsid w:val="0031009A"/>
    <w:rsid w:val="003101A7"/>
    <w:rsid w:val="00310714"/>
    <w:rsid w:val="003107E9"/>
    <w:rsid w:val="0031087B"/>
    <w:rsid w:val="00310A8A"/>
    <w:rsid w:val="00310B96"/>
    <w:rsid w:val="00310BC7"/>
    <w:rsid w:val="00310C10"/>
    <w:rsid w:val="00310F2B"/>
    <w:rsid w:val="00310F92"/>
    <w:rsid w:val="00311370"/>
    <w:rsid w:val="00311461"/>
    <w:rsid w:val="0031188A"/>
    <w:rsid w:val="00311971"/>
    <w:rsid w:val="00311D32"/>
    <w:rsid w:val="00312610"/>
    <w:rsid w:val="0031261B"/>
    <w:rsid w:val="0031275C"/>
    <w:rsid w:val="00312847"/>
    <w:rsid w:val="00312AF0"/>
    <w:rsid w:val="00312AFF"/>
    <w:rsid w:val="003134DF"/>
    <w:rsid w:val="003136EE"/>
    <w:rsid w:val="00313D92"/>
    <w:rsid w:val="00313F09"/>
    <w:rsid w:val="00314078"/>
    <w:rsid w:val="003140E9"/>
    <w:rsid w:val="003141C9"/>
    <w:rsid w:val="0031491C"/>
    <w:rsid w:val="003150EE"/>
    <w:rsid w:val="00315342"/>
    <w:rsid w:val="003153B8"/>
    <w:rsid w:val="00315741"/>
    <w:rsid w:val="00315DBC"/>
    <w:rsid w:val="0031622C"/>
    <w:rsid w:val="00316365"/>
    <w:rsid w:val="003168F6"/>
    <w:rsid w:val="00316BA5"/>
    <w:rsid w:val="00317BFE"/>
    <w:rsid w:val="00317D31"/>
    <w:rsid w:val="00320146"/>
    <w:rsid w:val="00320613"/>
    <w:rsid w:val="0032084B"/>
    <w:rsid w:val="00320BE0"/>
    <w:rsid w:val="00320D05"/>
    <w:rsid w:val="00320DCE"/>
    <w:rsid w:val="00320EB6"/>
    <w:rsid w:val="00320EE0"/>
    <w:rsid w:val="00321058"/>
    <w:rsid w:val="00321373"/>
    <w:rsid w:val="00321578"/>
    <w:rsid w:val="0032169B"/>
    <w:rsid w:val="00321732"/>
    <w:rsid w:val="003217B2"/>
    <w:rsid w:val="00321894"/>
    <w:rsid w:val="00321A1E"/>
    <w:rsid w:val="003220FE"/>
    <w:rsid w:val="00322226"/>
    <w:rsid w:val="003224B3"/>
    <w:rsid w:val="00322C1B"/>
    <w:rsid w:val="00322F38"/>
    <w:rsid w:val="0032317B"/>
    <w:rsid w:val="00323285"/>
    <w:rsid w:val="0032342C"/>
    <w:rsid w:val="00323448"/>
    <w:rsid w:val="00323A9E"/>
    <w:rsid w:val="00324A0B"/>
    <w:rsid w:val="00324ACC"/>
    <w:rsid w:val="00324C83"/>
    <w:rsid w:val="00324D32"/>
    <w:rsid w:val="00324FD1"/>
    <w:rsid w:val="00325002"/>
    <w:rsid w:val="00325247"/>
    <w:rsid w:val="00325543"/>
    <w:rsid w:val="0032570F"/>
    <w:rsid w:val="00325C25"/>
    <w:rsid w:val="00326007"/>
    <w:rsid w:val="00326131"/>
    <w:rsid w:val="00326245"/>
    <w:rsid w:val="003263D3"/>
    <w:rsid w:val="003263E3"/>
    <w:rsid w:val="00326DA0"/>
    <w:rsid w:val="00327033"/>
    <w:rsid w:val="00327725"/>
    <w:rsid w:val="00330525"/>
    <w:rsid w:val="003307CC"/>
    <w:rsid w:val="003309A9"/>
    <w:rsid w:val="00330AB1"/>
    <w:rsid w:val="00330CC0"/>
    <w:rsid w:val="00330D03"/>
    <w:rsid w:val="00330D98"/>
    <w:rsid w:val="00330E52"/>
    <w:rsid w:val="003310B6"/>
    <w:rsid w:val="003310C7"/>
    <w:rsid w:val="003310E7"/>
    <w:rsid w:val="00331142"/>
    <w:rsid w:val="0033122E"/>
    <w:rsid w:val="0033123B"/>
    <w:rsid w:val="003312BF"/>
    <w:rsid w:val="003313B6"/>
    <w:rsid w:val="00331423"/>
    <w:rsid w:val="00332094"/>
    <w:rsid w:val="003320D1"/>
    <w:rsid w:val="0033230F"/>
    <w:rsid w:val="00332401"/>
    <w:rsid w:val="003326E8"/>
    <w:rsid w:val="00332980"/>
    <w:rsid w:val="00332B90"/>
    <w:rsid w:val="00333184"/>
    <w:rsid w:val="0033383E"/>
    <w:rsid w:val="0033413E"/>
    <w:rsid w:val="0033414C"/>
    <w:rsid w:val="00334AF0"/>
    <w:rsid w:val="00334F95"/>
    <w:rsid w:val="0033517A"/>
    <w:rsid w:val="003352DF"/>
    <w:rsid w:val="003353E1"/>
    <w:rsid w:val="00335751"/>
    <w:rsid w:val="00335841"/>
    <w:rsid w:val="0033592F"/>
    <w:rsid w:val="00335C31"/>
    <w:rsid w:val="00335E13"/>
    <w:rsid w:val="003363CC"/>
    <w:rsid w:val="0033660B"/>
    <w:rsid w:val="00336741"/>
    <w:rsid w:val="00336905"/>
    <w:rsid w:val="003369D3"/>
    <w:rsid w:val="003369E8"/>
    <w:rsid w:val="003371E0"/>
    <w:rsid w:val="0033728F"/>
    <w:rsid w:val="003372D0"/>
    <w:rsid w:val="003376B6"/>
    <w:rsid w:val="003378A8"/>
    <w:rsid w:val="00337BDF"/>
    <w:rsid w:val="00337C5B"/>
    <w:rsid w:val="00337D20"/>
    <w:rsid w:val="003404D4"/>
    <w:rsid w:val="00340611"/>
    <w:rsid w:val="00340821"/>
    <w:rsid w:val="00340B6A"/>
    <w:rsid w:val="00340B74"/>
    <w:rsid w:val="00340D4C"/>
    <w:rsid w:val="00340E2C"/>
    <w:rsid w:val="00340E77"/>
    <w:rsid w:val="003414E6"/>
    <w:rsid w:val="003415A9"/>
    <w:rsid w:val="003417F5"/>
    <w:rsid w:val="00341BC4"/>
    <w:rsid w:val="0034225A"/>
    <w:rsid w:val="0034258C"/>
    <w:rsid w:val="00342590"/>
    <w:rsid w:val="00342719"/>
    <w:rsid w:val="00342725"/>
    <w:rsid w:val="00342A81"/>
    <w:rsid w:val="00342C18"/>
    <w:rsid w:val="00342E9A"/>
    <w:rsid w:val="0034323D"/>
    <w:rsid w:val="00343909"/>
    <w:rsid w:val="00343D12"/>
    <w:rsid w:val="00343DD9"/>
    <w:rsid w:val="00343FEF"/>
    <w:rsid w:val="0034440C"/>
    <w:rsid w:val="003444CD"/>
    <w:rsid w:val="00344806"/>
    <w:rsid w:val="00344D91"/>
    <w:rsid w:val="0034541D"/>
    <w:rsid w:val="003454B1"/>
    <w:rsid w:val="00345710"/>
    <w:rsid w:val="00345AE6"/>
    <w:rsid w:val="00345DBB"/>
    <w:rsid w:val="00345E97"/>
    <w:rsid w:val="00345F77"/>
    <w:rsid w:val="00346DC7"/>
    <w:rsid w:val="00346E59"/>
    <w:rsid w:val="00346FC0"/>
    <w:rsid w:val="0034751B"/>
    <w:rsid w:val="003478A1"/>
    <w:rsid w:val="003478AC"/>
    <w:rsid w:val="00347B44"/>
    <w:rsid w:val="00347BF7"/>
    <w:rsid w:val="00347CB5"/>
    <w:rsid w:val="00347D4A"/>
    <w:rsid w:val="00350137"/>
    <w:rsid w:val="003502A4"/>
    <w:rsid w:val="003503A3"/>
    <w:rsid w:val="00350438"/>
    <w:rsid w:val="003505DD"/>
    <w:rsid w:val="00350724"/>
    <w:rsid w:val="0035087B"/>
    <w:rsid w:val="00350948"/>
    <w:rsid w:val="00350C23"/>
    <w:rsid w:val="003510F6"/>
    <w:rsid w:val="00351244"/>
    <w:rsid w:val="003513C8"/>
    <w:rsid w:val="00351D6A"/>
    <w:rsid w:val="003522A7"/>
    <w:rsid w:val="003528B8"/>
    <w:rsid w:val="00352DA5"/>
    <w:rsid w:val="00352DC0"/>
    <w:rsid w:val="0035336F"/>
    <w:rsid w:val="00353455"/>
    <w:rsid w:val="00353BDA"/>
    <w:rsid w:val="00353CCD"/>
    <w:rsid w:val="00354048"/>
    <w:rsid w:val="003540D1"/>
    <w:rsid w:val="003542A6"/>
    <w:rsid w:val="003542DB"/>
    <w:rsid w:val="003543B1"/>
    <w:rsid w:val="003543B6"/>
    <w:rsid w:val="00354689"/>
    <w:rsid w:val="003547CC"/>
    <w:rsid w:val="0035489D"/>
    <w:rsid w:val="00354C3F"/>
    <w:rsid w:val="003551AE"/>
    <w:rsid w:val="0035522D"/>
    <w:rsid w:val="00355942"/>
    <w:rsid w:val="00355C46"/>
    <w:rsid w:val="00355C7A"/>
    <w:rsid w:val="00355D46"/>
    <w:rsid w:val="00355ED3"/>
    <w:rsid w:val="0035615F"/>
    <w:rsid w:val="00356520"/>
    <w:rsid w:val="0035656C"/>
    <w:rsid w:val="003565E0"/>
    <w:rsid w:val="00356784"/>
    <w:rsid w:val="0035768C"/>
    <w:rsid w:val="00357714"/>
    <w:rsid w:val="00357873"/>
    <w:rsid w:val="00357A62"/>
    <w:rsid w:val="00357CDE"/>
    <w:rsid w:val="00357DED"/>
    <w:rsid w:val="00357DF8"/>
    <w:rsid w:val="00357E5D"/>
    <w:rsid w:val="00357F92"/>
    <w:rsid w:val="003600DD"/>
    <w:rsid w:val="003601B5"/>
    <w:rsid w:val="0036038E"/>
    <w:rsid w:val="00360456"/>
    <w:rsid w:val="00360613"/>
    <w:rsid w:val="003606D2"/>
    <w:rsid w:val="00360776"/>
    <w:rsid w:val="003615CA"/>
    <w:rsid w:val="00361930"/>
    <w:rsid w:val="00361975"/>
    <w:rsid w:val="00361BB9"/>
    <w:rsid w:val="00361BFC"/>
    <w:rsid w:val="00361C68"/>
    <w:rsid w:val="00361D76"/>
    <w:rsid w:val="00362112"/>
    <w:rsid w:val="00362399"/>
    <w:rsid w:val="003627F9"/>
    <w:rsid w:val="00362E9B"/>
    <w:rsid w:val="00362F9E"/>
    <w:rsid w:val="0036325F"/>
    <w:rsid w:val="003633B8"/>
    <w:rsid w:val="003638EA"/>
    <w:rsid w:val="00363A18"/>
    <w:rsid w:val="00363C8E"/>
    <w:rsid w:val="00363D19"/>
    <w:rsid w:val="0036439E"/>
    <w:rsid w:val="003645CF"/>
    <w:rsid w:val="003647AF"/>
    <w:rsid w:val="003647D8"/>
    <w:rsid w:val="0036489E"/>
    <w:rsid w:val="00364901"/>
    <w:rsid w:val="00364D1D"/>
    <w:rsid w:val="003656F9"/>
    <w:rsid w:val="00365A52"/>
    <w:rsid w:val="00365A5E"/>
    <w:rsid w:val="00365A84"/>
    <w:rsid w:val="00365C30"/>
    <w:rsid w:val="00365E4B"/>
    <w:rsid w:val="00365F72"/>
    <w:rsid w:val="0036611B"/>
    <w:rsid w:val="003663BF"/>
    <w:rsid w:val="003665D3"/>
    <w:rsid w:val="003667E2"/>
    <w:rsid w:val="0036681F"/>
    <w:rsid w:val="00366959"/>
    <w:rsid w:val="0036697C"/>
    <w:rsid w:val="00366A29"/>
    <w:rsid w:val="00366BD8"/>
    <w:rsid w:val="00366CC5"/>
    <w:rsid w:val="00366DA2"/>
    <w:rsid w:val="00366E0E"/>
    <w:rsid w:val="00366FDB"/>
    <w:rsid w:val="0036724A"/>
    <w:rsid w:val="00367DE7"/>
    <w:rsid w:val="00367FE4"/>
    <w:rsid w:val="0037037A"/>
    <w:rsid w:val="003704EF"/>
    <w:rsid w:val="0037055B"/>
    <w:rsid w:val="00370596"/>
    <w:rsid w:val="003705FD"/>
    <w:rsid w:val="00370B69"/>
    <w:rsid w:val="0037148F"/>
    <w:rsid w:val="00371595"/>
    <w:rsid w:val="00371A47"/>
    <w:rsid w:val="00371B37"/>
    <w:rsid w:val="00371DCE"/>
    <w:rsid w:val="00371EC7"/>
    <w:rsid w:val="003722E8"/>
    <w:rsid w:val="00372719"/>
    <w:rsid w:val="0037277B"/>
    <w:rsid w:val="003729AE"/>
    <w:rsid w:val="00372E02"/>
    <w:rsid w:val="00372FCA"/>
    <w:rsid w:val="003730F5"/>
    <w:rsid w:val="00373890"/>
    <w:rsid w:val="00373C67"/>
    <w:rsid w:val="003741CC"/>
    <w:rsid w:val="003747EF"/>
    <w:rsid w:val="00374BB7"/>
    <w:rsid w:val="00375337"/>
    <w:rsid w:val="00375650"/>
    <w:rsid w:val="00375697"/>
    <w:rsid w:val="003756BB"/>
    <w:rsid w:val="00375EDD"/>
    <w:rsid w:val="00376256"/>
    <w:rsid w:val="00376688"/>
    <w:rsid w:val="0037671A"/>
    <w:rsid w:val="003767AE"/>
    <w:rsid w:val="00376854"/>
    <w:rsid w:val="00376B8A"/>
    <w:rsid w:val="00376EFD"/>
    <w:rsid w:val="0037730A"/>
    <w:rsid w:val="003773C4"/>
    <w:rsid w:val="003774A0"/>
    <w:rsid w:val="00377688"/>
    <w:rsid w:val="003778D8"/>
    <w:rsid w:val="00377958"/>
    <w:rsid w:val="00377D14"/>
    <w:rsid w:val="00377DDD"/>
    <w:rsid w:val="00377F80"/>
    <w:rsid w:val="0038017A"/>
    <w:rsid w:val="0038029D"/>
    <w:rsid w:val="0038062F"/>
    <w:rsid w:val="00380998"/>
    <w:rsid w:val="00380BB3"/>
    <w:rsid w:val="00380BCA"/>
    <w:rsid w:val="00381419"/>
    <w:rsid w:val="003814DA"/>
    <w:rsid w:val="003814FD"/>
    <w:rsid w:val="003815AC"/>
    <w:rsid w:val="00381976"/>
    <w:rsid w:val="003819F9"/>
    <w:rsid w:val="003821BE"/>
    <w:rsid w:val="0038237C"/>
    <w:rsid w:val="00382582"/>
    <w:rsid w:val="003825A2"/>
    <w:rsid w:val="003825DD"/>
    <w:rsid w:val="00382623"/>
    <w:rsid w:val="00382710"/>
    <w:rsid w:val="00382BE5"/>
    <w:rsid w:val="00382C1B"/>
    <w:rsid w:val="00382D09"/>
    <w:rsid w:val="0038326D"/>
    <w:rsid w:val="0038328D"/>
    <w:rsid w:val="00383514"/>
    <w:rsid w:val="003835CD"/>
    <w:rsid w:val="00383922"/>
    <w:rsid w:val="00383967"/>
    <w:rsid w:val="003839E5"/>
    <w:rsid w:val="003840EB"/>
    <w:rsid w:val="00384100"/>
    <w:rsid w:val="0038448C"/>
    <w:rsid w:val="00384A41"/>
    <w:rsid w:val="00384BCB"/>
    <w:rsid w:val="00384CFC"/>
    <w:rsid w:val="00384F27"/>
    <w:rsid w:val="00384F73"/>
    <w:rsid w:val="003854EC"/>
    <w:rsid w:val="00385755"/>
    <w:rsid w:val="00385A36"/>
    <w:rsid w:val="00385B8E"/>
    <w:rsid w:val="00385E1E"/>
    <w:rsid w:val="003860D4"/>
    <w:rsid w:val="00386340"/>
    <w:rsid w:val="003868FB"/>
    <w:rsid w:val="003869F3"/>
    <w:rsid w:val="00386DB7"/>
    <w:rsid w:val="003873C5"/>
    <w:rsid w:val="00387970"/>
    <w:rsid w:val="00387DDF"/>
    <w:rsid w:val="00390062"/>
    <w:rsid w:val="00390309"/>
    <w:rsid w:val="003907FF"/>
    <w:rsid w:val="00390AA7"/>
    <w:rsid w:val="00390DAF"/>
    <w:rsid w:val="00390F1F"/>
    <w:rsid w:val="00391AD2"/>
    <w:rsid w:val="00391DFE"/>
    <w:rsid w:val="003925AB"/>
    <w:rsid w:val="00392C24"/>
    <w:rsid w:val="00393335"/>
    <w:rsid w:val="00393514"/>
    <w:rsid w:val="003936B8"/>
    <w:rsid w:val="00393A75"/>
    <w:rsid w:val="00393AA4"/>
    <w:rsid w:val="00393BA1"/>
    <w:rsid w:val="00393BD3"/>
    <w:rsid w:val="00393D23"/>
    <w:rsid w:val="0039408F"/>
    <w:rsid w:val="00394228"/>
    <w:rsid w:val="0039441C"/>
    <w:rsid w:val="0039456F"/>
    <w:rsid w:val="00394B38"/>
    <w:rsid w:val="00394E55"/>
    <w:rsid w:val="003958BC"/>
    <w:rsid w:val="00395AB3"/>
    <w:rsid w:val="00395B2C"/>
    <w:rsid w:val="00395E41"/>
    <w:rsid w:val="00395F12"/>
    <w:rsid w:val="00395F70"/>
    <w:rsid w:val="0039650D"/>
    <w:rsid w:val="0039666D"/>
    <w:rsid w:val="00396B0C"/>
    <w:rsid w:val="00396B21"/>
    <w:rsid w:val="00396D26"/>
    <w:rsid w:val="003970A5"/>
    <w:rsid w:val="003970AF"/>
    <w:rsid w:val="003971D0"/>
    <w:rsid w:val="00397304"/>
    <w:rsid w:val="00397381"/>
    <w:rsid w:val="003974E9"/>
    <w:rsid w:val="0039794D"/>
    <w:rsid w:val="00397B46"/>
    <w:rsid w:val="00397C82"/>
    <w:rsid w:val="00397E8B"/>
    <w:rsid w:val="00397EFA"/>
    <w:rsid w:val="003A0073"/>
    <w:rsid w:val="003A0570"/>
    <w:rsid w:val="003A0BC9"/>
    <w:rsid w:val="003A1158"/>
    <w:rsid w:val="003A1301"/>
    <w:rsid w:val="003A1306"/>
    <w:rsid w:val="003A1508"/>
    <w:rsid w:val="003A1913"/>
    <w:rsid w:val="003A19ED"/>
    <w:rsid w:val="003A1B00"/>
    <w:rsid w:val="003A1C66"/>
    <w:rsid w:val="003A1CE4"/>
    <w:rsid w:val="003A1EB6"/>
    <w:rsid w:val="003A23A4"/>
    <w:rsid w:val="003A25E8"/>
    <w:rsid w:val="003A264D"/>
    <w:rsid w:val="003A2741"/>
    <w:rsid w:val="003A2961"/>
    <w:rsid w:val="003A301E"/>
    <w:rsid w:val="003A376F"/>
    <w:rsid w:val="003A37B9"/>
    <w:rsid w:val="003A3865"/>
    <w:rsid w:val="003A3E44"/>
    <w:rsid w:val="003A4004"/>
    <w:rsid w:val="003A418B"/>
    <w:rsid w:val="003A4384"/>
    <w:rsid w:val="003A43C6"/>
    <w:rsid w:val="003A44F3"/>
    <w:rsid w:val="003A456E"/>
    <w:rsid w:val="003A490D"/>
    <w:rsid w:val="003A4BB1"/>
    <w:rsid w:val="003A4D4F"/>
    <w:rsid w:val="003A5079"/>
    <w:rsid w:val="003A50EB"/>
    <w:rsid w:val="003A5265"/>
    <w:rsid w:val="003A55B4"/>
    <w:rsid w:val="003A5923"/>
    <w:rsid w:val="003A59A6"/>
    <w:rsid w:val="003A5EDE"/>
    <w:rsid w:val="003A6203"/>
    <w:rsid w:val="003A655F"/>
    <w:rsid w:val="003A65BC"/>
    <w:rsid w:val="003A778D"/>
    <w:rsid w:val="003A77EB"/>
    <w:rsid w:val="003A7DD3"/>
    <w:rsid w:val="003A7E4F"/>
    <w:rsid w:val="003B0244"/>
    <w:rsid w:val="003B0997"/>
    <w:rsid w:val="003B0CEC"/>
    <w:rsid w:val="003B0EC7"/>
    <w:rsid w:val="003B11EF"/>
    <w:rsid w:val="003B1493"/>
    <w:rsid w:val="003B166A"/>
    <w:rsid w:val="003B18A9"/>
    <w:rsid w:val="003B1E6E"/>
    <w:rsid w:val="003B1E9C"/>
    <w:rsid w:val="003B1F3A"/>
    <w:rsid w:val="003B1F56"/>
    <w:rsid w:val="003B21FB"/>
    <w:rsid w:val="003B25CE"/>
    <w:rsid w:val="003B2A10"/>
    <w:rsid w:val="003B2B6D"/>
    <w:rsid w:val="003B31F1"/>
    <w:rsid w:val="003B3887"/>
    <w:rsid w:val="003B3ABD"/>
    <w:rsid w:val="003B3E3E"/>
    <w:rsid w:val="003B46B4"/>
    <w:rsid w:val="003B48EC"/>
    <w:rsid w:val="003B4B5A"/>
    <w:rsid w:val="003B4C5D"/>
    <w:rsid w:val="003B4EFD"/>
    <w:rsid w:val="003B5577"/>
    <w:rsid w:val="003B58CC"/>
    <w:rsid w:val="003B59D1"/>
    <w:rsid w:val="003B5D00"/>
    <w:rsid w:val="003B5F05"/>
    <w:rsid w:val="003B6010"/>
    <w:rsid w:val="003B62CA"/>
    <w:rsid w:val="003B62DE"/>
    <w:rsid w:val="003B6349"/>
    <w:rsid w:val="003B644D"/>
    <w:rsid w:val="003B674C"/>
    <w:rsid w:val="003B7248"/>
    <w:rsid w:val="003B7268"/>
    <w:rsid w:val="003B7427"/>
    <w:rsid w:val="003B7DA1"/>
    <w:rsid w:val="003C01AA"/>
    <w:rsid w:val="003C0223"/>
    <w:rsid w:val="003C0632"/>
    <w:rsid w:val="003C0678"/>
    <w:rsid w:val="003C06D3"/>
    <w:rsid w:val="003C0710"/>
    <w:rsid w:val="003C0809"/>
    <w:rsid w:val="003C0A18"/>
    <w:rsid w:val="003C0B71"/>
    <w:rsid w:val="003C0D5E"/>
    <w:rsid w:val="003C0FF6"/>
    <w:rsid w:val="003C11C6"/>
    <w:rsid w:val="003C15B1"/>
    <w:rsid w:val="003C1A95"/>
    <w:rsid w:val="003C1CF6"/>
    <w:rsid w:val="003C1E40"/>
    <w:rsid w:val="003C22E8"/>
    <w:rsid w:val="003C2494"/>
    <w:rsid w:val="003C24A3"/>
    <w:rsid w:val="003C35F9"/>
    <w:rsid w:val="003C4086"/>
    <w:rsid w:val="003C4301"/>
    <w:rsid w:val="003C4983"/>
    <w:rsid w:val="003C4A98"/>
    <w:rsid w:val="003C4BD0"/>
    <w:rsid w:val="003C4CA5"/>
    <w:rsid w:val="003C4EDB"/>
    <w:rsid w:val="003C5388"/>
    <w:rsid w:val="003C53EF"/>
    <w:rsid w:val="003C5480"/>
    <w:rsid w:val="003C5585"/>
    <w:rsid w:val="003C5AFD"/>
    <w:rsid w:val="003C6305"/>
    <w:rsid w:val="003C6580"/>
    <w:rsid w:val="003C6717"/>
    <w:rsid w:val="003C68D1"/>
    <w:rsid w:val="003C6A39"/>
    <w:rsid w:val="003C6D5C"/>
    <w:rsid w:val="003C7428"/>
    <w:rsid w:val="003C74B8"/>
    <w:rsid w:val="003C7662"/>
    <w:rsid w:val="003C7785"/>
    <w:rsid w:val="003C7CF9"/>
    <w:rsid w:val="003C7D53"/>
    <w:rsid w:val="003C7D5B"/>
    <w:rsid w:val="003C7DC5"/>
    <w:rsid w:val="003D07F8"/>
    <w:rsid w:val="003D0A50"/>
    <w:rsid w:val="003D0E53"/>
    <w:rsid w:val="003D0F46"/>
    <w:rsid w:val="003D0F9E"/>
    <w:rsid w:val="003D109A"/>
    <w:rsid w:val="003D16EE"/>
    <w:rsid w:val="003D18AC"/>
    <w:rsid w:val="003D1E95"/>
    <w:rsid w:val="003D1EE4"/>
    <w:rsid w:val="003D1FE6"/>
    <w:rsid w:val="003D1FFB"/>
    <w:rsid w:val="003D24A4"/>
    <w:rsid w:val="003D2BD2"/>
    <w:rsid w:val="003D2C75"/>
    <w:rsid w:val="003D2F57"/>
    <w:rsid w:val="003D3198"/>
    <w:rsid w:val="003D3253"/>
    <w:rsid w:val="003D3366"/>
    <w:rsid w:val="003D33B7"/>
    <w:rsid w:val="003D3BE3"/>
    <w:rsid w:val="003D3F4D"/>
    <w:rsid w:val="003D4032"/>
    <w:rsid w:val="003D409A"/>
    <w:rsid w:val="003D40E0"/>
    <w:rsid w:val="003D43A8"/>
    <w:rsid w:val="003D46D3"/>
    <w:rsid w:val="003D4B7F"/>
    <w:rsid w:val="003D4D7F"/>
    <w:rsid w:val="003D5051"/>
    <w:rsid w:val="003D518E"/>
    <w:rsid w:val="003D542C"/>
    <w:rsid w:val="003D5ACD"/>
    <w:rsid w:val="003D5BA2"/>
    <w:rsid w:val="003D6274"/>
    <w:rsid w:val="003D6386"/>
    <w:rsid w:val="003D6452"/>
    <w:rsid w:val="003D6774"/>
    <w:rsid w:val="003D6A92"/>
    <w:rsid w:val="003D6CD2"/>
    <w:rsid w:val="003D72D4"/>
    <w:rsid w:val="003D7308"/>
    <w:rsid w:val="003D7531"/>
    <w:rsid w:val="003D75D0"/>
    <w:rsid w:val="003D7A50"/>
    <w:rsid w:val="003D7B5E"/>
    <w:rsid w:val="003D7B85"/>
    <w:rsid w:val="003E014D"/>
    <w:rsid w:val="003E02CD"/>
    <w:rsid w:val="003E058C"/>
    <w:rsid w:val="003E071C"/>
    <w:rsid w:val="003E0B60"/>
    <w:rsid w:val="003E0EBD"/>
    <w:rsid w:val="003E0F2C"/>
    <w:rsid w:val="003E145A"/>
    <w:rsid w:val="003E151F"/>
    <w:rsid w:val="003E182A"/>
    <w:rsid w:val="003E190A"/>
    <w:rsid w:val="003E1971"/>
    <w:rsid w:val="003E1DCD"/>
    <w:rsid w:val="003E2591"/>
    <w:rsid w:val="003E2653"/>
    <w:rsid w:val="003E266D"/>
    <w:rsid w:val="003E2AC8"/>
    <w:rsid w:val="003E2C08"/>
    <w:rsid w:val="003E2C82"/>
    <w:rsid w:val="003E2EE4"/>
    <w:rsid w:val="003E3180"/>
    <w:rsid w:val="003E33B1"/>
    <w:rsid w:val="003E352A"/>
    <w:rsid w:val="003E3592"/>
    <w:rsid w:val="003E3675"/>
    <w:rsid w:val="003E3B4F"/>
    <w:rsid w:val="003E400B"/>
    <w:rsid w:val="003E43E1"/>
    <w:rsid w:val="003E498A"/>
    <w:rsid w:val="003E4B65"/>
    <w:rsid w:val="003E5086"/>
    <w:rsid w:val="003E5283"/>
    <w:rsid w:val="003E53A5"/>
    <w:rsid w:val="003E55DB"/>
    <w:rsid w:val="003E5A96"/>
    <w:rsid w:val="003E5E58"/>
    <w:rsid w:val="003E6113"/>
    <w:rsid w:val="003E63F9"/>
    <w:rsid w:val="003E6790"/>
    <w:rsid w:val="003E6896"/>
    <w:rsid w:val="003E6904"/>
    <w:rsid w:val="003E6BA3"/>
    <w:rsid w:val="003E6ED2"/>
    <w:rsid w:val="003E6FEB"/>
    <w:rsid w:val="003E73D4"/>
    <w:rsid w:val="003E76A5"/>
    <w:rsid w:val="003E77DA"/>
    <w:rsid w:val="003E7CAC"/>
    <w:rsid w:val="003E7D40"/>
    <w:rsid w:val="003F01C5"/>
    <w:rsid w:val="003F01FD"/>
    <w:rsid w:val="003F089F"/>
    <w:rsid w:val="003F0AE6"/>
    <w:rsid w:val="003F0B15"/>
    <w:rsid w:val="003F0D18"/>
    <w:rsid w:val="003F0EB7"/>
    <w:rsid w:val="003F0F37"/>
    <w:rsid w:val="003F121A"/>
    <w:rsid w:val="003F17F6"/>
    <w:rsid w:val="003F1998"/>
    <w:rsid w:val="003F1D02"/>
    <w:rsid w:val="003F1D9B"/>
    <w:rsid w:val="003F2681"/>
    <w:rsid w:val="003F26DD"/>
    <w:rsid w:val="003F2A34"/>
    <w:rsid w:val="003F306B"/>
    <w:rsid w:val="003F32E1"/>
    <w:rsid w:val="003F3352"/>
    <w:rsid w:val="003F452C"/>
    <w:rsid w:val="003F471B"/>
    <w:rsid w:val="003F473D"/>
    <w:rsid w:val="003F48E3"/>
    <w:rsid w:val="003F496B"/>
    <w:rsid w:val="003F52D6"/>
    <w:rsid w:val="003F56FF"/>
    <w:rsid w:val="003F5862"/>
    <w:rsid w:val="003F589E"/>
    <w:rsid w:val="003F62D2"/>
    <w:rsid w:val="003F6581"/>
    <w:rsid w:val="003F69D8"/>
    <w:rsid w:val="003F6A76"/>
    <w:rsid w:val="003F720A"/>
    <w:rsid w:val="003F73D5"/>
    <w:rsid w:val="003F76A2"/>
    <w:rsid w:val="003F7ADA"/>
    <w:rsid w:val="003F7E94"/>
    <w:rsid w:val="00400006"/>
    <w:rsid w:val="0040011D"/>
    <w:rsid w:val="0040041C"/>
    <w:rsid w:val="00400F6E"/>
    <w:rsid w:val="00400FF3"/>
    <w:rsid w:val="00401187"/>
    <w:rsid w:val="00401436"/>
    <w:rsid w:val="004018FE"/>
    <w:rsid w:val="00401B4E"/>
    <w:rsid w:val="00401CA1"/>
    <w:rsid w:val="00401DAC"/>
    <w:rsid w:val="00402439"/>
    <w:rsid w:val="00402858"/>
    <w:rsid w:val="00402CE6"/>
    <w:rsid w:val="00403008"/>
    <w:rsid w:val="00403463"/>
    <w:rsid w:val="004037EB"/>
    <w:rsid w:val="00403871"/>
    <w:rsid w:val="00403932"/>
    <w:rsid w:val="00403D80"/>
    <w:rsid w:val="004045F1"/>
    <w:rsid w:val="00404939"/>
    <w:rsid w:val="00404A3C"/>
    <w:rsid w:val="00404AEE"/>
    <w:rsid w:val="00404E9F"/>
    <w:rsid w:val="00405252"/>
    <w:rsid w:val="00405419"/>
    <w:rsid w:val="00405592"/>
    <w:rsid w:val="004055FE"/>
    <w:rsid w:val="0040579C"/>
    <w:rsid w:val="00405A89"/>
    <w:rsid w:val="00405C9B"/>
    <w:rsid w:val="00405E59"/>
    <w:rsid w:val="0040627A"/>
    <w:rsid w:val="00406376"/>
    <w:rsid w:val="004067DA"/>
    <w:rsid w:val="00406C70"/>
    <w:rsid w:val="00406EB0"/>
    <w:rsid w:val="00407102"/>
    <w:rsid w:val="00407379"/>
    <w:rsid w:val="00407424"/>
    <w:rsid w:val="004076AB"/>
    <w:rsid w:val="0040783A"/>
    <w:rsid w:val="00407862"/>
    <w:rsid w:val="004078AC"/>
    <w:rsid w:val="0040790E"/>
    <w:rsid w:val="00407CAA"/>
    <w:rsid w:val="0041018C"/>
    <w:rsid w:val="0041021E"/>
    <w:rsid w:val="004109FE"/>
    <w:rsid w:val="00410D35"/>
    <w:rsid w:val="00410E17"/>
    <w:rsid w:val="00410F2F"/>
    <w:rsid w:val="00411218"/>
    <w:rsid w:val="00411357"/>
    <w:rsid w:val="00411453"/>
    <w:rsid w:val="0041149A"/>
    <w:rsid w:val="004114DA"/>
    <w:rsid w:val="004116C0"/>
    <w:rsid w:val="0041175F"/>
    <w:rsid w:val="0041180F"/>
    <w:rsid w:val="00411853"/>
    <w:rsid w:val="00411C26"/>
    <w:rsid w:val="00412452"/>
    <w:rsid w:val="004129A2"/>
    <w:rsid w:val="00412DEA"/>
    <w:rsid w:val="0041309D"/>
    <w:rsid w:val="00413402"/>
    <w:rsid w:val="00413BC3"/>
    <w:rsid w:val="00413DB0"/>
    <w:rsid w:val="00413E48"/>
    <w:rsid w:val="00413F54"/>
    <w:rsid w:val="00414A5E"/>
    <w:rsid w:val="00414E3C"/>
    <w:rsid w:val="00415228"/>
    <w:rsid w:val="004154F5"/>
    <w:rsid w:val="00415836"/>
    <w:rsid w:val="00415863"/>
    <w:rsid w:val="004158DA"/>
    <w:rsid w:val="004158F7"/>
    <w:rsid w:val="0041595A"/>
    <w:rsid w:val="0041596A"/>
    <w:rsid w:val="00415A41"/>
    <w:rsid w:val="00415B47"/>
    <w:rsid w:val="00415B5B"/>
    <w:rsid w:val="0041625D"/>
    <w:rsid w:val="00416755"/>
    <w:rsid w:val="004167CC"/>
    <w:rsid w:val="00416C06"/>
    <w:rsid w:val="00416CA3"/>
    <w:rsid w:val="00417177"/>
    <w:rsid w:val="00417309"/>
    <w:rsid w:val="00417CCB"/>
    <w:rsid w:val="00417D11"/>
    <w:rsid w:val="00417DDC"/>
    <w:rsid w:val="00417E1D"/>
    <w:rsid w:val="00417F92"/>
    <w:rsid w:val="0042001D"/>
    <w:rsid w:val="0042065A"/>
    <w:rsid w:val="00420C47"/>
    <w:rsid w:val="004214BE"/>
    <w:rsid w:val="004214E9"/>
    <w:rsid w:val="004215DF"/>
    <w:rsid w:val="00421AE9"/>
    <w:rsid w:val="00421BB5"/>
    <w:rsid w:val="00422137"/>
    <w:rsid w:val="00422599"/>
    <w:rsid w:val="004226C3"/>
    <w:rsid w:val="0042297D"/>
    <w:rsid w:val="00422DA8"/>
    <w:rsid w:val="00422E90"/>
    <w:rsid w:val="0042394F"/>
    <w:rsid w:val="00423A06"/>
    <w:rsid w:val="00423AC3"/>
    <w:rsid w:val="004243F9"/>
    <w:rsid w:val="004244DC"/>
    <w:rsid w:val="004245AF"/>
    <w:rsid w:val="004249C0"/>
    <w:rsid w:val="00424E04"/>
    <w:rsid w:val="00424FE6"/>
    <w:rsid w:val="004250BF"/>
    <w:rsid w:val="004250D7"/>
    <w:rsid w:val="00425711"/>
    <w:rsid w:val="00425736"/>
    <w:rsid w:val="00425AAB"/>
    <w:rsid w:val="0042603D"/>
    <w:rsid w:val="004261A0"/>
    <w:rsid w:val="00426416"/>
    <w:rsid w:val="00426601"/>
    <w:rsid w:val="00426B0D"/>
    <w:rsid w:val="00426BAE"/>
    <w:rsid w:val="00426F30"/>
    <w:rsid w:val="00426FBC"/>
    <w:rsid w:val="0042721A"/>
    <w:rsid w:val="00427227"/>
    <w:rsid w:val="00427245"/>
    <w:rsid w:val="004274BF"/>
    <w:rsid w:val="00427773"/>
    <w:rsid w:val="0042790B"/>
    <w:rsid w:val="00427C0F"/>
    <w:rsid w:val="00427D61"/>
    <w:rsid w:val="00427E0E"/>
    <w:rsid w:val="00427E1E"/>
    <w:rsid w:val="00430845"/>
    <w:rsid w:val="004308B3"/>
    <w:rsid w:val="00430A1B"/>
    <w:rsid w:val="00430A44"/>
    <w:rsid w:val="00430DEF"/>
    <w:rsid w:val="00430E96"/>
    <w:rsid w:val="00430F11"/>
    <w:rsid w:val="004310CB"/>
    <w:rsid w:val="00431357"/>
    <w:rsid w:val="004315A6"/>
    <w:rsid w:val="0043190B"/>
    <w:rsid w:val="004319E1"/>
    <w:rsid w:val="00431AC2"/>
    <w:rsid w:val="00431CB3"/>
    <w:rsid w:val="0043229F"/>
    <w:rsid w:val="004322C3"/>
    <w:rsid w:val="004326FC"/>
    <w:rsid w:val="0043271B"/>
    <w:rsid w:val="00432771"/>
    <w:rsid w:val="0043283F"/>
    <w:rsid w:val="004331FB"/>
    <w:rsid w:val="004332D3"/>
    <w:rsid w:val="00433419"/>
    <w:rsid w:val="00433669"/>
    <w:rsid w:val="00433A8F"/>
    <w:rsid w:val="00433B7C"/>
    <w:rsid w:val="00433D38"/>
    <w:rsid w:val="00434224"/>
    <w:rsid w:val="0043423E"/>
    <w:rsid w:val="004344E2"/>
    <w:rsid w:val="0043497E"/>
    <w:rsid w:val="004349CF"/>
    <w:rsid w:val="00434D0F"/>
    <w:rsid w:val="00434D7C"/>
    <w:rsid w:val="00435048"/>
    <w:rsid w:val="0043573B"/>
    <w:rsid w:val="00435D56"/>
    <w:rsid w:val="00435DC8"/>
    <w:rsid w:val="00435E48"/>
    <w:rsid w:val="00435E59"/>
    <w:rsid w:val="00436110"/>
    <w:rsid w:val="004361D1"/>
    <w:rsid w:val="004364FA"/>
    <w:rsid w:val="0043652A"/>
    <w:rsid w:val="00436E92"/>
    <w:rsid w:val="00436EB9"/>
    <w:rsid w:val="004370A8"/>
    <w:rsid w:val="00437504"/>
    <w:rsid w:val="00437A7B"/>
    <w:rsid w:val="00437C93"/>
    <w:rsid w:val="00437D06"/>
    <w:rsid w:val="00440421"/>
    <w:rsid w:val="004406E6"/>
    <w:rsid w:val="0044082E"/>
    <w:rsid w:val="004409FC"/>
    <w:rsid w:val="00440AE9"/>
    <w:rsid w:val="00440B43"/>
    <w:rsid w:val="00441202"/>
    <w:rsid w:val="0044134D"/>
    <w:rsid w:val="00441D79"/>
    <w:rsid w:val="00442396"/>
    <w:rsid w:val="00442A45"/>
    <w:rsid w:val="00442A6D"/>
    <w:rsid w:val="00443050"/>
    <w:rsid w:val="0044317B"/>
    <w:rsid w:val="0044329B"/>
    <w:rsid w:val="00443418"/>
    <w:rsid w:val="00443829"/>
    <w:rsid w:val="004439F4"/>
    <w:rsid w:val="00443C0A"/>
    <w:rsid w:val="00443C1C"/>
    <w:rsid w:val="00443EEB"/>
    <w:rsid w:val="0044422D"/>
    <w:rsid w:val="004445E8"/>
    <w:rsid w:val="00444650"/>
    <w:rsid w:val="00444861"/>
    <w:rsid w:val="00444F8B"/>
    <w:rsid w:val="00444FC0"/>
    <w:rsid w:val="00445173"/>
    <w:rsid w:val="004451BB"/>
    <w:rsid w:val="0044532C"/>
    <w:rsid w:val="004454A8"/>
    <w:rsid w:val="00445806"/>
    <w:rsid w:val="004458D6"/>
    <w:rsid w:val="00445905"/>
    <w:rsid w:val="00445ACA"/>
    <w:rsid w:val="00445C51"/>
    <w:rsid w:val="00445C5C"/>
    <w:rsid w:val="00446063"/>
    <w:rsid w:val="00446788"/>
    <w:rsid w:val="004467C0"/>
    <w:rsid w:val="00446BFF"/>
    <w:rsid w:val="004470AD"/>
    <w:rsid w:val="004472D1"/>
    <w:rsid w:val="0044794D"/>
    <w:rsid w:val="00447968"/>
    <w:rsid w:val="00447ECB"/>
    <w:rsid w:val="0045001A"/>
    <w:rsid w:val="00450132"/>
    <w:rsid w:val="004502A4"/>
    <w:rsid w:val="00450464"/>
    <w:rsid w:val="004504E8"/>
    <w:rsid w:val="0045067D"/>
    <w:rsid w:val="004507A7"/>
    <w:rsid w:val="00450B74"/>
    <w:rsid w:val="00450B9B"/>
    <w:rsid w:val="00451498"/>
    <w:rsid w:val="00451EA7"/>
    <w:rsid w:val="00451FBB"/>
    <w:rsid w:val="004525A4"/>
    <w:rsid w:val="0045269B"/>
    <w:rsid w:val="00452835"/>
    <w:rsid w:val="00452934"/>
    <w:rsid w:val="00452B05"/>
    <w:rsid w:val="00452B1C"/>
    <w:rsid w:val="00452BF9"/>
    <w:rsid w:val="00452D46"/>
    <w:rsid w:val="0045323B"/>
    <w:rsid w:val="004532FD"/>
    <w:rsid w:val="004534F2"/>
    <w:rsid w:val="00453A0D"/>
    <w:rsid w:val="00453A3B"/>
    <w:rsid w:val="0045406E"/>
    <w:rsid w:val="00454342"/>
    <w:rsid w:val="004543B1"/>
    <w:rsid w:val="00454430"/>
    <w:rsid w:val="0045490F"/>
    <w:rsid w:val="00454A00"/>
    <w:rsid w:val="0045528B"/>
    <w:rsid w:val="00455478"/>
    <w:rsid w:val="004554A0"/>
    <w:rsid w:val="0045562E"/>
    <w:rsid w:val="00455711"/>
    <w:rsid w:val="00455ED7"/>
    <w:rsid w:val="00456086"/>
    <w:rsid w:val="004563C1"/>
    <w:rsid w:val="00456584"/>
    <w:rsid w:val="004565D4"/>
    <w:rsid w:val="004566F1"/>
    <w:rsid w:val="004568D2"/>
    <w:rsid w:val="004569DF"/>
    <w:rsid w:val="00456C6A"/>
    <w:rsid w:val="00456E79"/>
    <w:rsid w:val="004573A3"/>
    <w:rsid w:val="004575B6"/>
    <w:rsid w:val="00457877"/>
    <w:rsid w:val="00460047"/>
    <w:rsid w:val="00460569"/>
    <w:rsid w:val="00460769"/>
    <w:rsid w:val="004607EA"/>
    <w:rsid w:val="00460809"/>
    <w:rsid w:val="0046095E"/>
    <w:rsid w:val="004618DB"/>
    <w:rsid w:val="00461B1F"/>
    <w:rsid w:val="00461CC5"/>
    <w:rsid w:val="00461CDF"/>
    <w:rsid w:val="00461DFA"/>
    <w:rsid w:val="00461EA2"/>
    <w:rsid w:val="00462138"/>
    <w:rsid w:val="004621EC"/>
    <w:rsid w:val="00462549"/>
    <w:rsid w:val="00462599"/>
    <w:rsid w:val="004629AC"/>
    <w:rsid w:val="0046320D"/>
    <w:rsid w:val="00463480"/>
    <w:rsid w:val="00463C0F"/>
    <w:rsid w:val="00463D30"/>
    <w:rsid w:val="00463EFC"/>
    <w:rsid w:val="00464698"/>
    <w:rsid w:val="004647FC"/>
    <w:rsid w:val="00464A73"/>
    <w:rsid w:val="00464D7A"/>
    <w:rsid w:val="00464EBF"/>
    <w:rsid w:val="00465006"/>
    <w:rsid w:val="004650A3"/>
    <w:rsid w:val="004650AA"/>
    <w:rsid w:val="00465112"/>
    <w:rsid w:val="00465162"/>
    <w:rsid w:val="004651C3"/>
    <w:rsid w:val="00465347"/>
    <w:rsid w:val="00465507"/>
    <w:rsid w:val="004656EF"/>
    <w:rsid w:val="00465E3B"/>
    <w:rsid w:val="00465ED1"/>
    <w:rsid w:val="00466108"/>
    <w:rsid w:val="00466586"/>
    <w:rsid w:val="00467262"/>
    <w:rsid w:val="00467723"/>
    <w:rsid w:val="00467800"/>
    <w:rsid w:val="00470279"/>
    <w:rsid w:val="004709FD"/>
    <w:rsid w:val="00470B5F"/>
    <w:rsid w:val="00470C42"/>
    <w:rsid w:val="00470D8E"/>
    <w:rsid w:val="00470FE1"/>
    <w:rsid w:val="0047105D"/>
    <w:rsid w:val="00471417"/>
    <w:rsid w:val="004714AE"/>
    <w:rsid w:val="004716E9"/>
    <w:rsid w:val="00471842"/>
    <w:rsid w:val="004718B2"/>
    <w:rsid w:val="00471900"/>
    <w:rsid w:val="00471EDB"/>
    <w:rsid w:val="00471FA8"/>
    <w:rsid w:val="00471FE7"/>
    <w:rsid w:val="004723AC"/>
    <w:rsid w:val="00472547"/>
    <w:rsid w:val="004727FA"/>
    <w:rsid w:val="00472B18"/>
    <w:rsid w:val="00472BE0"/>
    <w:rsid w:val="00472D90"/>
    <w:rsid w:val="0047302F"/>
    <w:rsid w:val="00473171"/>
    <w:rsid w:val="00473448"/>
    <w:rsid w:val="004735F0"/>
    <w:rsid w:val="00473616"/>
    <w:rsid w:val="00473908"/>
    <w:rsid w:val="004739BE"/>
    <w:rsid w:val="00473D8B"/>
    <w:rsid w:val="00473E5E"/>
    <w:rsid w:val="00473FB4"/>
    <w:rsid w:val="004741AE"/>
    <w:rsid w:val="0047422A"/>
    <w:rsid w:val="004746CF"/>
    <w:rsid w:val="00474740"/>
    <w:rsid w:val="00474741"/>
    <w:rsid w:val="00474A25"/>
    <w:rsid w:val="00474AE4"/>
    <w:rsid w:val="00474DF3"/>
    <w:rsid w:val="00474E85"/>
    <w:rsid w:val="0047527F"/>
    <w:rsid w:val="004755FB"/>
    <w:rsid w:val="004756F8"/>
    <w:rsid w:val="004758B6"/>
    <w:rsid w:val="00475A12"/>
    <w:rsid w:val="00475F17"/>
    <w:rsid w:val="00475FE1"/>
    <w:rsid w:val="00476283"/>
    <w:rsid w:val="004764B5"/>
    <w:rsid w:val="004764FE"/>
    <w:rsid w:val="00476F31"/>
    <w:rsid w:val="004770D0"/>
    <w:rsid w:val="0047711D"/>
    <w:rsid w:val="0047779A"/>
    <w:rsid w:val="00477B02"/>
    <w:rsid w:val="00477B72"/>
    <w:rsid w:val="00477C4B"/>
    <w:rsid w:val="0048010F"/>
    <w:rsid w:val="00480230"/>
    <w:rsid w:val="00480256"/>
    <w:rsid w:val="00480B0E"/>
    <w:rsid w:val="00480EE6"/>
    <w:rsid w:val="004810AA"/>
    <w:rsid w:val="0048125C"/>
    <w:rsid w:val="00481268"/>
    <w:rsid w:val="004812E8"/>
    <w:rsid w:val="00481560"/>
    <w:rsid w:val="00481B0C"/>
    <w:rsid w:val="00481B8C"/>
    <w:rsid w:val="00481B8E"/>
    <w:rsid w:val="00481F88"/>
    <w:rsid w:val="00482362"/>
    <w:rsid w:val="00482C44"/>
    <w:rsid w:val="00482CAE"/>
    <w:rsid w:val="00482F73"/>
    <w:rsid w:val="004831A6"/>
    <w:rsid w:val="00483ABB"/>
    <w:rsid w:val="00483DDE"/>
    <w:rsid w:val="00483FE7"/>
    <w:rsid w:val="00484013"/>
    <w:rsid w:val="00484693"/>
    <w:rsid w:val="0048488F"/>
    <w:rsid w:val="00484F33"/>
    <w:rsid w:val="00485034"/>
    <w:rsid w:val="00485992"/>
    <w:rsid w:val="00485AC1"/>
    <w:rsid w:val="004869D8"/>
    <w:rsid w:val="00486E36"/>
    <w:rsid w:val="004872B0"/>
    <w:rsid w:val="0048752A"/>
    <w:rsid w:val="00487B26"/>
    <w:rsid w:val="00487B54"/>
    <w:rsid w:val="00487C15"/>
    <w:rsid w:val="00487C92"/>
    <w:rsid w:val="00487EF6"/>
    <w:rsid w:val="00487F6B"/>
    <w:rsid w:val="004900DF"/>
    <w:rsid w:val="00490AA7"/>
    <w:rsid w:val="00490AD4"/>
    <w:rsid w:val="00490AE4"/>
    <w:rsid w:val="00491208"/>
    <w:rsid w:val="00491332"/>
    <w:rsid w:val="00491932"/>
    <w:rsid w:val="0049216A"/>
    <w:rsid w:val="004921AD"/>
    <w:rsid w:val="00492271"/>
    <w:rsid w:val="00492412"/>
    <w:rsid w:val="00492AE0"/>
    <w:rsid w:val="00492B2A"/>
    <w:rsid w:val="00492DA2"/>
    <w:rsid w:val="00492E11"/>
    <w:rsid w:val="004930FB"/>
    <w:rsid w:val="00493303"/>
    <w:rsid w:val="004936DC"/>
    <w:rsid w:val="004939A9"/>
    <w:rsid w:val="00493B04"/>
    <w:rsid w:val="00493DA7"/>
    <w:rsid w:val="004948DC"/>
    <w:rsid w:val="004949EC"/>
    <w:rsid w:val="00494A0D"/>
    <w:rsid w:val="00494F44"/>
    <w:rsid w:val="0049546D"/>
    <w:rsid w:val="004956FD"/>
    <w:rsid w:val="004957D2"/>
    <w:rsid w:val="0049583A"/>
    <w:rsid w:val="004959F8"/>
    <w:rsid w:val="00495BE2"/>
    <w:rsid w:val="00495C68"/>
    <w:rsid w:val="0049628E"/>
    <w:rsid w:val="0049635A"/>
    <w:rsid w:val="0049673D"/>
    <w:rsid w:val="00496ACD"/>
    <w:rsid w:val="00496B4C"/>
    <w:rsid w:val="00496ECC"/>
    <w:rsid w:val="004970E6"/>
    <w:rsid w:val="0049714B"/>
    <w:rsid w:val="004971A8"/>
    <w:rsid w:val="0049724A"/>
    <w:rsid w:val="00497318"/>
    <w:rsid w:val="00497391"/>
    <w:rsid w:val="0049748A"/>
    <w:rsid w:val="00497603"/>
    <w:rsid w:val="00497966"/>
    <w:rsid w:val="00497A3C"/>
    <w:rsid w:val="00497AE4"/>
    <w:rsid w:val="00497C16"/>
    <w:rsid w:val="00497C8A"/>
    <w:rsid w:val="00497CC8"/>
    <w:rsid w:val="00497F88"/>
    <w:rsid w:val="004A000F"/>
    <w:rsid w:val="004A00D8"/>
    <w:rsid w:val="004A037F"/>
    <w:rsid w:val="004A07A1"/>
    <w:rsid w:val="004A08BF"/>
    <w:rsid w:val="004A0B86"/>
    <w:rsid w:val="004A13C1"/>
    <w:rsid w:val="004A13FB"/>
    <w:rsid w:val="004A1744"/>
    <w:rsid w:val="004A17BF"/>
    <w:rsid w:val="004A1A46"/>
    <w:rsid w:val="004A1D14"/>
    <w:rsid w:val="004A23F9"/>
    <w:rsid w:val="004A27F0"/>
    <w:rsid w:val="004A2DAF"/>
    <w:rsid w:val="004A3170"/>
    <w:rsid w:val="004A38E1"/>
    <w:rsid w:val="004A39C9"/>
    <w:rsid w:val="004A3C91"/>
    <w:rsid w:val="004A3D1A"/>
    <w:rsid w:val="004A43D5"/>
    <w:rsid w:val="004A476B"/>
    <w:rsid w:val="004A4834"/>
    <w:rsid w:val="004A522D"/>
    <w:rsid w:val="004A5276"/>
    <w:rsid w:val="004A52E1"/>
    <w:rsid w:val="004A5A13"/>
    <w:rsid w:val="004A6A01"/>
    <w:rsid w:val="004A6B83"/>
    <w:rsid w:val="004A6EF5"/>
    <w:rsid w:val="004A7028"/>
    <w:rsid w:val="004A7238"/>
    <w:rsid w:val="004A7570"/>
    <w:rsid w:val="004A7F7B"/>
    <w:rsid w:val="004B0223"/>
    <w:rsid w:val="004B024F"/>
    <w:rsid w:val="004B02DE"/>
    <w:rsid w:val="004B0354"/>
    <w:rsid w:val="004B08C0"/>
    <w:rsid w:val="004B08CE"/>
    <w:rsid w:val="004B0946"/>
    <w:rsid w:val="004B1873"/>
    <w:rsid w:val="004B198D"/>
    <w:rsid w:val="004B19BD"/>
    <w:rsid w:val="004B1EE4"/>
    <w:rsid w:val="004B1FF2"/>
    <w:rsid w:val="004B210C"/>
    <w:rsid w:val="004B2187"/>
    <w:rsid w:val="004B27DC"/>
    <w:rsid w:val="004B2D4E"/>
    <w:rsid w:val="004B3081"/>
    <w:rsid w:val="004B3153"/>
    <w:rsid w:val="004B32A9"/>
    <w:rsid w:val="004B34DF"/>
    <w:rsid w:val="004B3660"/>
    <w:rsid w:val="004B3EA1"/>
    <w:rsid w:val="004B3F4C"/>
    <w:rsid w:val="004B3F61"/>
    <w:rsid w:val="004B415B"/>
    <w:rsid w:val="004B4199"/>
    <w:rsid w:val="004B422B"/>
    <w:rsid w:val="004B468F"/>
    <w:rsid w:val="004B46AC"/>
    <w:rsid w:val="004B4A05"/>
    <w:rsid w:val="004B4C51"/>
    <w:rsid w:val="004B596B"/>
    <w:rsid w:val="004B5C4D"/>
    <w:rsid w:val="004B6092"/>
    <w:rsid w:val="004B60F6"/>
    <w:rsid w:val="004B61A1"/>
    <w:rsid w:val="004B6346"/>
    <w:rsid w:val="004B684D"/>
    <w:rsid w:val="004B6A61"/>
    <w:rsid w:val="004B7248"/>
    <w:rsid w:val="004B724F"/>
    <w:rsid w:val="004B7593"/>
    <w:rsid w:val="004B77CC"/>
    <w:rsid w:val="004B7B88"/>
    <w:rsid w:val="004C0354"/>
    <w:rsid w:val="004C05DD"/>
    <w:rsid w:val="004C0B04"/>
    <w:rsid w:val="004C0EA4"/>
    <w:rsid w:val="004C1603"/>
    <w:rsid w:val="004C265B"/>
    <w:rsid w:val="004C26DF"/>
    <w:rsid w:val="004C286C"/>
    <w:rsid w:val="004C2C23"/>
    <w:rsid w:val="004C2EA0"/>
    <w:rsid w:val="004C2FE5"/>
    <w:rsid w:val="004C342D"/>
    <w:rsid w:val="004C3517"/>
    <w:rsid w:val="004C3720"/>
    <w:rsid w:val="004C38A4"/>
    <w:rsid w:val="004C3950"/>
    <w:rsid w:val="004C406B"/>
    <w:rsid w:val="004C41FC"/>
    <w:rsid w:val="004C4362"/>
    <w:rsid w:val="004C4704"/>
    <w:rsid w:val="004C4BBA"/>
    <w:rsid w:val="004C4EA3"/>
    <w:rsid w:val="004C4FD3"/>
    <w:rsid w:val="004C5149"/>
    <w:rsid w:val="004C5A70"/>
    <w:rsid w:val="004C5B53"/>
    <w:rsid w:val="004C5C0C"/>
    <w:rsid w:val="004C5F89"/>
    <w:rsid w:val="004C6276"/>
    <w:rsid w:val="004C6330"/>
    <w:rsid w:val="004C639C"/>
    <w:rsid w:val="004C65BF"/>
    <w:rsid w:val="004C6707"/>
    <w:rsid w:val="004C6906"/>
    <w:rsid w:val="004C6B2C"/>
    <w:rsid w:val="004C6CD4"/>
    <w:rsid w:val="004C6DE3"/>
    <w:rsid w:val="004C7344"/>
    <w:rsid w:val="004C7C70"/>
    <w:rsid w:val="004C7DCA"/>
    <w:rsid w:val="004C7E62"/>
    <w:rsid w:val="004C7FEC"/>
    <w:rsid w:val="004D002F"/>
    <w:rsid w:val="004D006A"/>
    <w:rsid w:val="004D008B"/>
    <w:rsid w:val="004D01CB"/>
    <w:rsid w:val="004D06DB"/>
    <w:rsid w:val="004D0AD7"/>
    <w:rsid w:val="004D0D1D"/>
    <w:rsid w:val="004D0E84"/>
    <w:rsid w:val="004D114D"/>
    <w:rsid w:val="004D125A"/>
    <w:rsid w:val="004D13FB"/>
    <w:rsid w:val="004D17C2"/>
    <w:rsid w:val="004D208C"/>
    <w:rsid w:val="004D265F"/>
    <w:rsid w:val="004D2690"/>
    <w:rsid w:val="004D29D2"/>
    <w:rsid w:val="004D2B26"/>
    <w:rsid w:val="004D391A"/>
    <w:rsid w:val="004D3CF9"/>
    <w:rsid w:val="004D3D7B"/>
    <w:rsid w:val="004D3E65"/>
    <w:rsid w:val="004D3EC7"/>
    <w:rsid w:val="004D3F11"/>
    <w:rsid w:val="004D3F61"/>
    <w:rsid w:val="004D3F93"/>
    <w:rsid w:val="004D4166"/>
    <w:rsid w:val="004D427D"/>
    <w:rsid w:val="004D45DC"/>
    <w:rsid w:val="004D4B89"/>
    <w:rsid w:val="004D4CEE"/>
    <w:rsid w:val="004D4E43"/>
    <w:rsid w:val="004D5289"/>
    <w:rsid w:val="004D52B5"/>
    <w:rsid w:val="004D5421"/>
    <w:rsid w:val="004D5B2E"/>
    <w:rsid w:val="004D5D0E"/>
    <w:rsid w:val="004D5D24"/>
    <w:rsid w:val="004D61FC"/>
    <w:rsid w:val="004D631C"/>
    <w:rsid w:val="004D6541"/>
    <w:rsid w:val="004D6600"/>
    <w:rsid w:val="004D7009"/>
    <w:rsid w:val="004D709A"/>
    <w:rsid w:val="004D77F9"/>
    <w:rsid w:val="004E0179"/>
    <w:rsid w:val="004E04E3"/>
    <w:rsid w:val="004E0502"/>
    <w:rsid w:val="004E052B"/>
    <w:rsid w:val="004E0EDE"/>
    <w:rsid w:val="004E0F08"/>
    <w:rsid w:val="004E1037"/>
    <w:rsid w:val="004E113C"/>
    <w:rsid w:val="004E1259"/>
    <w:rsid w:val="004E1353"/>
    <w:rsid w:val="004E136A"/>
    <w:rsid w:val="004E1724"/>
    <w:rsid w:val="004E178E"/>
    <w:rsid w:val="004E1A12"/>
    <w:rsid w:val="004E1A3E"/>
    <w:rsid w:val="004E1B28"/>
    <w:rsid w:val="004E1D8C"/>
    <w:rsid w:val="004E2350"/>
    <w:rsid w:val="004E2C3B"/>
    <w:rsid w:val="004E2C3F"/>
    <w:rsid w:val="004E2D5F"/>
    <w:rsid w:val="004E3434"/>
    <w:rsid w:val="004E3539"/>
    <w:rsid w:val="004E3691"/>
    <w:rsid w:val="004E3AA8"/>
    <w:rsid w:val="004E41D5"/>
    <w:rsid w:val="004E4250"/>
    <w:rsid w:val="004E42E6"/>
    <w:rsid w:val="004E43DA"/>
    <w:rsid w:val="004E4A4A"/>
    <w:rsid w:val="004E4F41"/>
    <w:rsid w:val="004E54A0"/>
    <w:rsid w:val="004E558E"/>
    <w:rsid w:val="004E55C7"/>
    <w:rsid w:val="004E56F6"/>
    <w:rsid w:val="004E5826"/>
    <w:rsid w:val="004E5FC2"/>
    <w:rsid w:val="004E693E"/>
    <w:rsid w:val="004E6A09"/>
    <w:rsid w:val="004E6C10"/>
    <w:rsid w:val="004E6C93"/>
    <w:rsid w:val="004E709F"/>
    <w:rsid w:val="004E71E6"/>
    <w:rsid w:val="004E758E"/>
    <w:rsid w:val="004E7E56"/>
    <w:rsid w:val="004F00ED"/>
    <w:rsid w:val="004F029B"/>
    <w:rsid w:val="004F0651"/>
    <w:rsid w:val="004F0977"/>
    <w:rsid w:val="004F0E0F"/>
    <w:rsid w:val="004F1070"/>
    <w:rsid w:val="004F10F1"/>
    <w:rsid w:val="004F1105"/>
    <w:rsid w:val="004F12A2"/>
    <w:rsid w:val="004F13CA"/>
    <w:rsid w:val="004F1667"/>
    <w:rsid w:val="004F176D"/>
    <w:rsid w:val="004F18DA"/>
    <w:rsid w:val="004F1A83"/>
    <w:rsid w:val="004F1D6A"/>
    <w:rsid w:val="004F232E"/>
    <w:rsid w:val="004F24F0"/>
    <w:rsid w:val="004F25E9"/>
    <w:rsid w:val="004F2954"/>
    <w:rsid w:val="004F362E"/>
    <w:rsid w:val="004F3774"/>
    <w:rsid w:val="004F38BE"/>
    <w:rsid w:val="004F38BF"/>
    <w:rsid w:val="004F3A4A"/>
    <w:rsid w:val="004F3A68"/>
    <w:rsid w:val="004F3F2E"/>
    <w:rsid w:val="004F4285"/>
    <w:rsid w:val="004F468C"/>
    <w:rsid w:val="004F4699"/>
    <w:rsid w:val="004F4749"/>
    <w:rsid w:val="004F49CE"/>
    <w:rsid w:val="004F4B59"/>
    <w:rsid w:val="004F4D4A"/>
    <w:rsid w:val="004F4D58"/>
    <w:rsid w:val="004F51FC"/>
    <w:rsid w:val="004F532E"/>
    <w:rsid w:val="004F56F6"/>
    <w:rsid w:val="004F581E"/>
    <w:rsid w:val="004F5E5B"/>
    <w:rsid w:val="004F631B"/>
    <w:rsid w:val="004F6475"/>
    <w:rsid w:val="004F6871"/>
    <w:rsid w:val="004F68AE"/>
    <w:rsid w:val="004F719D"/>
    <w:rsid w:val="004F72A9"/>
    <w:rsid w:val="004F74A2"/>
    <w:rsid w:val="004F7ADF"/>
    <w:rsid w:val="004F7DC0"/>
    <w:rsid w:val="00500429"/>
    <w:rsid w:val="005004F7"/>
    <w:rsid w:val="0050077E"/>
    <w:rsid w:val="00500D90"/>
    <w:rsid w:val="00501771"/>
    <w:rsid w:val="00502549"/>
    <w:rsid w:val="005027E7"/>
    <w:rsid w:val="00502C02"/>
    <w:rsid w:val="00502C58"/>
    <w:rsid w:val="005030D3"/>
    <w:rsid w:val="00503306"/>
    <w:rsid w:val="00503430"/>
    <w:rsid w:val="005038EC"/>
    <w:rsid w:val="005039D0"/>
    <w:rsid w:val="00503B80"/>
    <w:rsid w:val="0050408F"/>
    <w:rsid w:val="00504402"/>
    <w:rsid w:val="00504480"/>
    <w:rsid w:val="00504921"/>
    <w:rsid w:val="00504B0A"/>
    <w:rsid w:val="00504B71"/>
    <w:rsid w:val="00504BC0"/>
    <w:rsid w:val="00504C08"/>
    <w:rsid w:val="00504E49"/>
    <w:rsid w:val="00505377"/>
    <w:rsid w:val="00505546"/>
    <w:rsid w:val="005066CE"/>
    <w:rsid w:val="005067AB"/>
    <w:rsid w:val="0050686E"/>
    <w:rsid w:val="00506CCC"/>
    <w:rsid w:val="00506E60"/>
    <w:rsid w:val="00506EB2"/>
    <w:rsid w:val="0050728D"/>
    <w:rsid w:val="005075C8"/>
    <w:rsid w:val="00507900"/>
    <w:rsid w:val="00507955"/>
    <w:rsid w:val="00507CB4"/>
    <w:rsid w:val="00507CE3"/>
    <w:rsid w:val="00510026"/>
    <w:rsid w:val="00510542"/>
    <w:rsid w:val="0051080A"/>
    <w:rsid w:val="00510871"/>
    <w:rsid w:val="00510B2B"/>
    <w:rsid w:val="00510DA7"/>
    <w:rsid w:val="00511161"/>
    <w:rsid w:val="00511199"/>
    <w:rsid w:val="005113FF"/>
    <w:rsid w:val="0051154C"/>
    <w:rsid w:val="0051165E"/>
    <w:rsid w:val="0051198D"/>
    <w:rsid w:val="00511EA7"/>
    <w:rsid w:val="0051212C"/>
    <w:rsid w:val="00512317"/>
    <w:rsid w:val="0051232B"/>
    <w:rsid w:val="00512732"/>
    <w:rsid w:val="005127EF"/>
    <w:rsid w:val="00512E8C"/>
    <w:rsid w:val="00513097"/>
    <w:rsid w:val="005133C5"/>
    <w:rsid w:val="0051358F"/>
    <w:rsid w:val="005137B4"/>
    <w:rsid w:val="005139B5"/>
    <w:rsid w:val="00513D46"/>
    <w:rsid w:val="0051412E"/>
    <w:rsid w:val="00514389"/>
    <w:rsid w:val="0051449F"/>
    <w:rsid w:val="005144B4"/>
    <w:rsid w:val="00514907"/>
    <w:rsid w:val="00514B5D"/>
    <w:rsid w:val="00514EA4"/>
    <w:rsid w:val="00515139"/>
    <w:rsid w:val="0051591B"/>
    <w:rsid w:val="005161DA"/>
    <w:rsid w:val="00516BAF"/>
    <w:rsid w:val="00516BDC"/>
    <w:rsid w:val="00516C8E"/>
    <w:rsid w:val="00516CFE"/>
    <w:rsid w:val="00516FB1"/>
    <w:rsid w:val="0051772F"/>
    <w:rsid w:val="0051781C"/>
    <w:rsid w:val="005178AF"/>
    <w:rsid w:val="00517CEC"/>
    <w:rsid w:val="00520BF7"/>
    <w:rsid w:val="00520CD1"/>
    <w:rsid w:val="00520D53"/>
    <w:rsid w:val="00520FAF"/>
    <w:rsid w:val="0052115E"/>
    <w:rsid w:val="0052150F"/>
    <w:rsid w:val="00521601"/>
    <w:rsid w:val="0052185B"/>
    <w:rsid w:val="00521A2A"/>
    <w:rsid w:val="00521B7D"/>
    <w:rsid w:val="005221FD"/>
    <w:rsid w:val="00522469"/>
    <w:rsid w:val="00522784"/>
    <w:rsid w:val="00522C28"/>
    <w:rsid w:val="00522DA3"/>
    <w:rsid w:val="005231E3"/>
    <w:rsid w:val="0052333D"/>
    <w:rsid w:val="0052367D"/>
    <w:rsid w:val="00523876"/>
    <w:rsid w:val="00523A0A"/>
    <w:rsid w:val="005240C6"/>
    <w:rsid w:val="005241F5"/>
    <w:rsid w:val="005243FB"/>
    <w:rsid w:val="0052471F"/>
    <w:rsid w:val="00524F75"/>
    <w:rsid w:val="00524F7D"/>
    <w:rsid w:val="00525240"/>
    <w:rsid w:val="005253D6"/>
    <w:rsid w:val="0052564E"/>
    <w:rsid w:val="00525700"/>
    <w:rsid w:val="00525E61"/>
    <w:rsid w:val="00525F07"/>
    <w:rsid w:val="00526153"/>
    <w:rsid w:val="005265A5"/>
    <w:rsid w:val="005266EE"/>
    <w:rsid w:val="00526996"/>
    <w:rsid w:val="005269E8"/>
    <w:rsid w:val="00526A5D"/>
    <w:rsid w:val="00526B6D"/>
    <w:rsid w:val="00526E19"/>
    <w:rsid w:val="00526E6E"/>
    <w:rsid w:val="0052703F"/>
    <w:rsid w:val="00527432"/>
    <w:rsid w:val="00527B60"/>
    <w:rsid w:val="0053003A"/>
    <w:rsid w:val="00530270"/>
    <w:rsid w:val="00530352"/>
    <w:rsid w:val="005303E8"/>
    <w:rsid w:val="0053073C"/>
    <w:rsid w:val="0053090A"/>
    <w:rsid w:val="00530A9C"/>
    <w:rsid w:val="00531090"/>
    <w:rsid w:val="0053109E"/>
    <w:rsid w:val="0053120B"/>
    <w:rsid w:val="0053120F"/>
    <w:rsid w:val="005312EB"/>
    <w:rsid w:val="00531A4C"/>
    <w:rsid w:val="00531C8E"/>
    <w:rsid w:val="00532037"/>
    <w:rsid w:val="00532210"/>
    <w:rsid w:val="00532322"/>
    <w:rsid w:val="005325F4"/>
    <w:rsid w:val="00532646"/>
    <w:rsid w:val="00532C6A"/>
    <w:rsid w:val="00532EED"/>
    <w:rsid w:val="0053335A"/>
    <w:rsid w:val="00533394"/>
    <w:rsid w:val="00533447"/>
    <w:rsid w:val="0053347A"/>
    <w:rsid w:val="00533A33"/>
    <w:rsid w:val="00533AE6"/>
    <w:rsid w:val="00533C41"/>
    <w:rsid w:val="00533CFF"/>
    <w:rsid w:val="00534014"/>
    <w:rsid w:val="0053416D"/>
    <w:rsid w:val="00534260"/>
    <w:rsid w:val="0053432B"/>
    <w:rsid w:val="0053443E"/>
    <w:rsid w:val="0053450B"/>
    <w:rsid w:val="005347D5"/>
    <w:rsid w:val="00534BB8"/>
    <w:rsid w:val="00535150"/>
    <w:rsid w:val="005353D4"/>
    <w:rsid w:val="0053543A"/>
    <w:rsid w:val="005354D4"/>
    <w:rsid w:val="005355DC"/>
    <w:rsid w:val="00536135"/>
    <w:rsid w:val="0053614C"/>
    <w:rsid w:val="005365F1"/>
    <w:rsid w:val="00536603"/>
    <w:rsid w:val="00536838"/>
    <w:rsid w:val="00536D61"/>
    <w:rsid w:val="00536E1A"/>
    <w:rsid w:val="00536EFA"/>
    <w:rsid w:val="00537F69"/>
    <w:rsid w:val="005402A0"/>
    <w:rsid w:val="005409B2"/>
    <w:rsid w:val="00540A42"/>
    <w:rsid w:val="00540C06"/>
    <w:rsid w:val="00540CD3"/>
    <w:rsid w:val="00540EA3"/>
    <w:rsid w:val="00541187"/>
    <w:rsid w:val="0054123D"/>
    <w:rsid w:val="00541686"/>
    <w:rsid w:val="00541BD7"/>
    <w:rsid w:val="00541D9A"/>
    <w:rsid w:val="005427BD"/>
    <w:rsid w:val="005427DF"/>
    <w:rsid w:val="005427FC"/>
    <w:rsid w:val="005428AA"/>
    <w:rsid w:val="00542CFB"/>
    <w:rsid w:val="0054350E"/>
    <w:rsid w:val="0054374F"/>
    <w:rsid w:val="00543989"/>
    <w:rsid w:val="00543E24"/>
    <w:rsid w:val="00543E85"/>
    <w:rsid w:val="0054444F"/>
    <w:rsid w:val="00544662"/>
    <w:rsid w:val="00544766"/>
    <w:rsid w:val="005447A7"/>
    <w:rsid w:val="00544967"/>
    <w:rsid w:val="00544D70"/>
    <w:rsid w:val="00544F75"/>
    <w:rsid w:val="00545104"/>
    <w:rsid w:val="0054513C"/>
    <w:rsid w:val="0054530E"/>
    <w:rsid w:val="005453C9"/>
    <w:rsid w:val="005454A1"/>
    <w:rsid w:val="00545EF6"/>
    <w:rsid w:val="005461B7"/>
    <w:rsid w:val="0054661B"/>
    <w:rsid w:val="005468C4"/>
    <w:rsid w:val="00546903"/>
    <w:rsid w:val="00547512"/>
    <w:rsid w:val="00547AD8"/>
    <w:rsid w:val="00547D1B"/>
    <w:rsid w:val="00547F79"/>
    <w:rsid w:val="00550481"/>
    <w:rsid w:val="00550640"/>
    <w:rsid w:val="005507CD"/>
    <w:rsid w:val="005512B5"/>
    <w:rsid w:val="00551894"/>
    <w:rsid w:val="00551EC1"/>
    <w:rsid w:val="005523E2"/>
    <w:rsid w:val="0055250B"/>
    <w:rsid w:val="00552529"/>
    <w:rsid w:val="00552A0B"/>
    <w:rsid w:val="00552BDF"/>
    <w:rsid w:val="00552DE4"/>
    <w:rsid w:val="00552EA6"/>
    <w:rsid w:val="005530D8"/>
    <w:rsid w:val="00553332"/>
    <w:rsid w:val="005533CD"/>
    <w:rsid w:val="005534F3"/>
    <w:rsid w:val="005535CE"/>
    <w:rsid w:val="0055369E"/>
    <w:rsid w:val="005539E5"/>
    <w:rsid w:val="00553AF6"/>
    <w:rsid w:val="00553B8F"/>
    <w:rsid w:val="0055434D"/>
    <w:rsid w:val="00554387"/>
    <w:rsid w:val="0055469E"/>
    <w:rsid w:val="00554BAD"/>
    <w:rsid w:val="00554DC4"/>
    <w:rsid w:val="00554F64"/>
    <w:rsid w:val="00555039"/>
    <w:rsid w:val="00555180"/>
    <w:rsid w:val="0055549B"/>
    <w:rsid w:val="0055573B"/>
    <w:rsid w:val="005558F1"/>
    <w:rsid w:val="00555A8F"/>
    <w:rsid w:val="00555AFC"/>
    <w:rsid w:val="005563AA"/>
    <w:rsid w:val="0055646B"/>
    <w:rsid w:val="00556569"/>
    <w:rsid w:val="00556622"/>
    <w:rsid w:val="00556810"/>
    <w:rsid w:val="00556812"/>
    <w:rsid w:val="00556D41"/>
    <w:rsid w:val="005571F7"/>
    <w:rsid w:val="0055743A"/>
    <w:rsid w:val="005574D6"/>
    <w:rsid w:val="005576EF"/>
    <w:rsid w:val="0055784B"/>
    <w:rsid w:val="00557925"/>
    <w:rsid w:val="005579EA"/>
    <w:rsid w:val="00557A17"/>
    <w:rsid w:val="00557CC9"/>
    <w:rsid w:val="00557F5A"/>
    <w:rsid w:val="00557F62"/>
    <w:rsid w:val="00557FF2"/>
    <w:rsid w:val="00560322"/>
    <w:rsid w:val="00560595"/>
    <w:rsid w:val="005605D2"/>
    <w:rsid w:val="0056097A"/>
    <w:rsid w:val="0056151C"/>
    <w:rsid w:val="005618B8"/>
    <w:rsid w:val="00561E5C"/>
    <w:rsid w:val="005627CC"/>
    <w:rsid w:val="005629C7"/>
    <w:rsid w:val="00563096"/>
    <w:rsid w:val="00563110"/>
    <w:rsid w:val="00563111"/>
    <w:rsid w:val="00563193"/>
    <w:rsid w:val="005633A8"/>
    <w:rsid w:val="005633F0"/>
    <w:rsid w:val="0056391C"/>
    <w:rsid w:val="00564139"/>
    <w:rsid w:val="005646F7"/>
    <w:rsid w:val="00564E67"/>
    <w:rsid w:val="00565233"/>
    <w:rsid w:val="00565783"/>
    <w:rsid w:val="00565BF1"/>
    <w:rsid w:val="00566146"/>
    <w:rsid w:val="00566164"/>
    <w:rsid w:val="005661A6"/>
    <w:rsid w:val="00566E13"/>
    <w:rsid w:val="00566E7F"/>
    <w:rsid w:val="00566ECE"/>
    <w:rsid w:val="005670E9"/>
    <w:rsid w:val="005675F7"/>
    <w:rsid w:val="00567A9A"/>
    <w:rsid w:val="00567C78"/>
    <w:rsid w:val="00567DDE"/>
    <w:rsid w:val="005705FF"/>
    <w:rsid w:val="0057063F"/>
    <w:rsid w:val="00570A9F"/>
    <w:rsid w:val="00570C22"/>
    <w:rsid w:val="00570D41"/>
    <w:rsid w:val="00570DB4"/>
    <w:rsid w:val="00570E24"/>
    <w:rsid w:val="005714E2"/>
    <w:rsid w:val="00571694"/>
    <w:rsid w:val="00571852"/>
    <w:rsid w:val="005718F6"/>
    <w:rsid w:val="00571AAA"/>
    <w:rsid w:val="00571ABD"/>
    <w:rsid w:val="00571B6B"/>
    <w:rsid w:val="00571F6D"/>
    <w:rsid w:val="00572145"/>
    <w:rsid w:val="005728EB"/>
    <w:rsid w:val="00572CDC"/>
    <w:rsid w:val="00572DCE"/>
    <w:rsid w:val="00572ED2"/>
    <w:rsid w:val="00573DB7"/>
    <w:rsid w:val="00573F8E"/>
    <w:rsid w:val="00574100"/>
    <w:rsid w:val="00574895"/>
    <w:rsid w:val="00574DC6"/>
    <w:rsid w:val="00574DF1"/>
    <w:rsid w:val="00574F91"/>
    <w:rsid w:val="005751C0"/>
    <w:rsid w:val="005754A0"/>
    <w:rsid w:val="005754CB"/>
    <w:rsid w:val="005757C8"/>
    <w:rsid w:val="0057598D"/>
    <w:rsid w:val="00575A64"/>
    <w:rsid w:val="00575E22"/>
    <w:rsid w:val="00575F4E"/>
    <w:rsid w:val="00575FAC"/>
    <w:rsid w:val="005763B4"/>
    <w:rsid w:val="005764B9"/>
    <w:rsid w:val="0057650C"/>
    <w:rsid w:val="00576973"/>
    <w:rsid w:val="00576A99"/>
    <w:rsid w:val="00576AA0"/>
    <w:rsid w:val="00576B74"/>
    <w:rsid w:val="00576D49"/>
    <w:rsid w:val="0057738D"/>
    <w:rsid w:val="005773C1"/>
    <w:rsid w:val="005775E1"/>
    <w:rsid w:val="00577800"/>
    <w:rsid w:val="00577BE2"/>
    <w:rsid w:val="00577C04"/>
    <w:rsid w:val="00577CB4"/>
    <w:rsid w:val="00577F2A"/>
    <w:rsid w:val="00577F9C"/>
    <w:rsid w:val="00580190"/>
    <w:rsid w:val="005806C2"/>
    <w:rsid w:val="0058095E"/>
    <w:rsid w:val="00580A20"/>
    <w:rsid w:val="00580D53"/>
    <w:rsid w:val="00580DC4"/>
    <w:rsid w:val="005817BA"/>
    <w:rsid w:val="005818DD"/>
    <w:rsid w:val="005819D7"/>
    <w:rsid w:val="00581A1A"/>
    <w:rsid w:val="00582023"/>
    <w:rsid w:val="00582083"/>
    <w:rsid w:val="005820B6"/>
    <w:rsid w:val="005821BF"/>
    <w:rsid w:val="00582888"/>
    <w:rsid w:val="00582AD4"/>
    <w:rsid w:val="00582B20"/>
    <w:rsid w:val="00582BD2"/>
    <w:rsid w:val="00582D42"/>
    <w:rsid w:val="00582FF3"/>
    <w:rsid w:val="0058306E"/>
    <w:rsid w:val="005830DC"/>
    <w:rsid w:val="005837F1"/>
    <w:rsid w:val="00583B1D"/>
    <w:rsid w:val="00583BAC"/>
    <w:rsid w:val="00583CCC"/>
    <w:rsid w:val="00583CE3"/>
    <w:rsid w:val="00583DD1"/>
    <w:rsid w:val="00584721"/>
    <w:rsid w:val="005847D4"/>
    <w:rsid w:val="00584817"/>
    <w:rsid w:val="0058495B"/>
    <w:rsid w:val="00584DFF"/>
    <w:rsid w:val="00584E03"/>
    <w:rsid w:val="0058518E"/>
    <w:rsid w:val="0058539C"/>
    <w:rsid w:val="005853B4"/>
    <w:rsid w:val="005854B3"/>
    <w:rsid w:val="00585522"/>
    <w:rsid w:val="00585F65"/>
    <w:rsid w:val="00586044"/>
    <w:rsid w:val="005861C8"/>
    <w:rsid w:val="0058629F"/>
    <w:rsid w:val="005863F0"/>
    <w:rsid w:val="00586421"/>
    <w:rsid w:val="005867FF"/>
    <w:rsid w:val="00586945"/>
    <w:rsid w:val="00586A96"/>
    <w:rsid w:val="00586BCA"/>
    <w:rsid w:val="00586EB9"/>
    <w:rsid w:val="005870AE"/>
    <w:rsid w:val="00587348"/>
    <w:rsid w:val="0058767E"/>
    <w:rsid w:val="005876F9"/>
    <w:rsid w:val="00587BF8"/>
    <w:rsid w:val="00587E5F"/>
    <w:rsid w:val="0059056F"/>
    <w:rsid w:val="0059065D"/>
    <w:rsid w:val="0059080E"/>
    <w:rsid w:val="00590BA9"/>
    <w:rsid w:val="00590EBD"/>
    <w:rsid w:val="00590F4F"/>
    <w:rsid w:val="00591403"/>
    <w:rsid w:val="005919BC"/>
    <w:rsid w:val="00591A3E"/>
    <w:rsid w:val="00591B56"/>
    <w:rsid w:val="00591C94"/>
    <w:rsid w:val="00591FDA"/>
    <w:rsid w:val="0059223C"/>
    <w:rsid w:val="00592622"/>
    <w:rsid w:val="00592885"/>
    <w:rsid w:val="00592B4D"/>
    <w:rsid w:val="00592B68"/>
    <w:rsid w:val="00592D21"/>
    <w:rsid w:val="00593D0F"/>
    <w:rsid w:val="005941FB"/>
    <w:rsid w:val="005943DD"/>
    <w:rsid w:val="005946D5"/>
    <w:rsid w:val="00594794"/>
    <w:rsid w:val="005947A0"/>
    <w:rsid w:val="00594B23"/>
    <w:rsid w:val="00594FF5"/>
    <w:rsid w:val="00595030"/>
    <w:rsid w:val="0059560E"/>
    <w:rsid w:val="0059561B"/>
    <w:rsid w:val="0059572E"/>
    <w:rsid w:val="005958C9"/>
    <w:rsid w:val="00595945"/>
    <w:rsid w:val="00595AE4"/>
    <w:rsid w:val="00595CD0"/>
    <w:rsid w:val="00595E17"/>
    <w:rsid w:val="0059609F"/>
    <w:rsid w:val="00596DB7"/>
    <w:rsid w:val="0059738A"/>
    <w:rsid w:val="00597502"/>
    <w:rsid w:val="00597C42"/>
    <w:rsid w:val="00597DFA"/>
    <w:rsid w:val="00597E17"/>
    <w:rsid w:val="005A039B"/>
    <w:rsid w:val="005A07C3"/>
    <w:rsid w:val="005A083C"/>
    <w:rsid w:val="005A0960"/>
    <w:rsid w:val="005A0B01"/>
    <w:rsid w:val="005A0D77"/>
    <w:rsid w:val="005A19D9"/>
    <w:rsid w:val="005A1A91"/>
    <w:rsid w:val="005A1F48"/>
    <w:rsid w:val="005A2348"/>
    <w:rsid w:val="005A236D"/>
    <w:rsid w:val="005A2411"/>
    <w:rsid w:val="005A241C"/>
    <w:rsid w:val="005A284D"/>
    <w:rsid w:val="005A29BC"/>
    <w:rsid w:val="005A2AB4"/>
    <w:rsid w:val="005A2C7C"/>
    <w:rsid w:val="005A31ED"/>
    <w:rsid w:val="005A32E9"/>
    <w:rsid w:val="005A36B8"/>
    <w:rsid w:val="005A3704"/>
    <w:rsid w:val="005A370E"/>
    <w:rsid w:val="005A450A"/>
    <w:rsid w:val="005A494C"/>
    <w:rsid w:val="005A4BF1"/>
    <w:rsid w:val="005A5668"/>
    <w:rsid w:val="005A56E8"/>
    <w:rsid w:val="005A5848"/>
    <w:rsid w:val="005A58B9"/>
    <w:rsid w:val="005A5C22"/>
    <w:rsid w:val="005A6247"/>
    <w:rsid w:val="005A646A"/>
    <w:rsid w:val="005A64F1"/>
    <w:rsid w:val="005A6514"/>
    <w:rsid w:val="005A6955"/>
    <w:rsid w:val="005A6AB0"/>
    <w:rsid w:val="005A6B6D"/>
    <w:rsid w:val="005A6B81"/>
    <w:rsid w:val="005A6EA5"/>
    <w:rsid w:val="005A6ED5"/>
    <w:rsid w:val="005A6EF4"/>
    <w:rsid w:val="005A7010"/>
    <w:rsid w:val="005A70B9"/>
    <w:rsid w:val="005A712C"/>
    <w:rsid w:val="005A72C1"/>
    <w:rsid w:val="005A7427"/>
    <w:rsid w:val="005A7575"/>
    <w:rsid w:val="005A77B0"/>
    <w:rsid w:val="005A77E2"/>
    <w:rsid w:val="005A77E4"/>
    <w:rsid w:val="005A7912"/>
    <w:rsid w:val="005A7A3D"/>
    <w:rsid w:val="005A7EFC"/>
    <w:rsid w:val="005B010B"/>
    <w:rsid w:val="005B0681"/>
    <w:rsid w:val="005B08BF"/>
    <w:rsid w:val="005B0AFF"/>
    <w:rsid w:val="005B0BE5"/>
    <w:rsid w:val="005B0CCB"/>
    <w:rsid w:val="005B0F83"/>
    <w:rsid w:val="005B0F8B"/>
    <w:rsid w:val="005B11BD"/>
    <w:rsid w:val="005B12F0"/>
    <w:rsid w:val="005B1402"/>
    <w:rsid w:val="005B191A"/>
    <w:rsid w:val="005B194C"/>
    <w:rsid w:val="005B19E8"/>
    <w:rsid w:val="005B1E29"/>
    <w:rsid w:val="005B1E32"/>
    <w:rsid w:val="005B1F3A"/>
    <w:rsid w:val="005B1F47"/>
    <w:rsid w:val="005B1F9C"/>
    <w:rsid w:val="005B222A"/>
    <w:rsid w:val="005B239F"/>
    <w:rsid w:val="005B23A9"/>
    <w:rsid w:val="005B2522"/>
    <w:rsid w:val="005B2675"/>
    <w:rsid w:val="005B29CE"/>
    <w:rsid w:val="005B29D2"/>
    <w:rsid w:val="005B2B33"/>
    <w:rsid w:val="005B2E05"/>
    <w:rsid w:val="005B2E8D"/>
    <w:rsid w:val="005B3376"/>
    <w:rsid w:val="005B3416"/>
    <w:rsid w:val="005B37CB"/>
    <w:rsid w:val="005B37E8"/>
    <w:rsid w:val="005B3B05"/>
    <w:rsid w:val="005B4143"/>
    <w:rsid w:val="005B4208"/>
    <w:rsid w:val="005B4433"/>
    <w:rsid w:val="005B4435"/>
    <w:rsid w:val="005B4B6F"/>
    <w:rsid w:val="005B4D36"/>
    <w:rsid w:val="005B4ECA"/>
    <w:rsid w:val="005B509D"/>
    <w:rsid w:val="005B527E"/>
    <w:rsid w:val="005B53AE"/>
    <w:rsid w:val="005B57A4"/>
    <w:rsid w:val="005B594F"/>
    <w:rsid w:val="005B5CDB"/>
    <w:rsid w:val="005B5FE6"/>
    <w:rsid w:val="005B6403"/>
    <w:rsid w:val="005B6595"/>
    <w:rsid w:val="005B659E"/>
    <w:rsid w:val="005B66B6"/>
    <w:rsid w:val="005B689D"/>
    <w:rsid w:val="005B68C3"/>
    <w:rsid w:val="005B6A2F"/>
    <w:rsid w:val="005B6A5D"/>
    <w:rsid w:val="005B6BDF"/>
    <w:rsid w:val="005B6C21"/>
    <w:rsid w:val="005B6C65"/>
    <w:rsid w:val="005B705F"/>
    <w:rsid w:val="005B75B4"/>
    <w:rsid w:val="005B788A"/>
    <w:rsid w:val="005B7A89"/>
    <w:rsid w:val="005B7FEA"/>
    <w:rsid w:val="005C0350"/>
    <w:rsid w:val="005C0734"/>
    <w:rsid w:val="005C10DA"/>
    <w:rsid w:val="005C13A3"/>
    <w:rsid w:val="005C16C4"/>
    <w:rsid w:val="005C17F1"/>
    <w:rsid w:val="005C17F9"/>
    <w:rsid w:val="005C1C28"/>
    <w:rsid w:val="005C1CE7"/>
    <w:rsid w:val="005C1DFD"/>
    <w:rsid w:val="005C21B7"/>
    <w:rsid w:val="005C2240"/>
    <w:rsid w:val="005C240F"/>
    <w:rsid w:val="005C25DF"/>
    <w:rsid w:val="005C2989"/>
    <w:rsid w:val="005C2999"/>
    <w:rsid w:val="005C2A0E"/>
    <w:rsid w:val="005C2A6A"/>
    <w:rsid w:val="005C2EC5"/>
    <w:rsid w:val="005C30AC"/>
    <w:rsid w:val="005C370E"/>
    <w:rsid w:val="005C37C2"/>
    <w:rsid w:val="005C3A79"/>
    <w:rsid w:val="005C3A9B"/>
    <w:rsid w:val="005C3CAB"/>
    <w:rsid w:val="005C3CBD"/>
    <w:rsid w:val="005C4489"/>
    <w:rsid w:val="005C4BC0"/>
    <w:rsid w:val="005C4E31"/>
    <w:rsid w:val="005C4F97"/>
    <w:rsid w:val="005C5846"/>
    <w:rsid w:val="005C5D72"/>
    <w:rsid w:val="005C5E8A"/>
    <w:rsid w:val="005C6501"/>
    <w:rsid w:val="005C66E4"/>
    <w:rsid w:val="005C6BBA"/>
    <w:rsid w:val="005C716D"/>
    <w:rsid w:val="005C71A1"/>
    <w:rsid w:val="005C724E"/>
    <w:rsid w:val="005C73C2"/>
    <w:rsid w:val="005C7401"/>
    <w:rsid w:val="005C7B7C"/>
    <w:rsid w:val="005C7C9C"/>
    <w:rsid w:val="005C7FEB"/>
    <w:rsid w:val="005D02FB"/>
    <w:rsid w:val="005D032C"/>
    <w:rsid w:val="005D0CE2"/>
    <w:rsid w:val="005D0E78"/>
    <w:rsid w:val="005D0F71"/>
    <w:rsid w:val="005D13A6"/>
    <w:rsid w:val="005D1485"/>
    <w:rsid w:val="005D152E"/>
    <w:rsid w:val="005D15AF"/>
    <w:rsid w:val="005D1677"/>
    <w:rsid w:val="005D1C44"/>
    <w:rsid w:val="005D2302"/>
    <w:rsid w:val="005D246D"/>
    <w:rsid w:val="005D2BE3"/>
    <w:rsid w:val="005D345F"/>
    <w:rsid w:val="005D3A2E"/>
    <w:rsid w:val="005D3A9D"/>
    <w:rsid w:val="005D3BA7"/>
    <w:rsid w:val="005D3FD0"/>
    <w:rsid w:val="005D3FDE"/>
    <w:rsid w:val="005D4376"/>
    <w:rsid w:val="005D43AB"/>
    <w:rsid w:val="005D43E1"/>
    <w:rsid w:val="005D4470"/>
    <w:rsid w:val="005D46A8"/>
    <w:rsid w:val="005D48AA"/>
    <w:rsid w:val="005D4B36"/>
    <w:rsid w:val="005D4C5D"/>
    <w:rsid w:val="005D50A3"/>
    <w:rsid w:val="005D53C5"/>
    <w:rsid w:val="005D542C"/>
    <w:rsid w:val="005D5A81"/>
    <w:rsid w:val="005D5DB7"/>
    <w:rsid w:val="005D60C5"/>
    <w:rsid w:val="005D617F"/>
    <w:rsid w:val="005D6456"/>
    <w:rsid w:val="005D6713"/>
    <w:rsid w:val="005D6855"/>
    <w:rsid w:val="005D6A83"/>
    <w:rsid w:val="005D6CB1"/>
    <w:rsid w:val="005D773B"/>
    <w:rsid w:val="005D7865"/>
    <w:rsid w:val="005D79CA"/>
    <w:rsid w:val="005D7A9D"/>
    <w:rsid w:val="005E02B2"/>
    <w:rsid w:val="005E03A4"/>
    <w:rsid w:val="005E0675"/>
    <w:rsid w:val="005E095A"/>
    <w:rsid w:val="005E0A3D"/>
    <w:rsid w:val="005E0FC2"/>
    <w:rsid w:val="005E109F"/>
    <w:rsid w:val="005E12CA"/>
    <w:rsid w:val="005E1490"/>
    <w:rsid w:val="005E14AE"/>
    <w:rsid w:val="005E1579"/>
    <w:rsid w:val="005E1588"/>
    <w:rsid w:val="005E18B1"/>
    <w:rsid w:val="005E216D"/>
    <w:rsid w:val="005E224D"/>
    <w:rsid w:val="005E271F"/>
    <w:rsid w:val="005E2A39"/>
    <w:rsid w:val="005E2E33"/>
    <w:rsid w:val="005E2F96"/>
    <w:rsid w:val="005E33A8"/>
    <w:rsid w:val="005E3892"/>
    <w:rsid w:val="005E3E48"/>
    <w:rsid w:val="005E41B6"/>
    <w:rsid w:val="005E495C"/>
    <w:rsid w:val="005E53D1"/>
    <w:rsid w:val="005E5854"/>
    <w:rsid w:val="005E5F62"/>
    <w:rsid w:val="005E60D1"/>
    <w:rsid w:val="005E62DC"/>
    <w:rsid w:val="005E63ED"/>
    <w:rsid w:val="005E65D8"/>
    <w:rsid w:val="005E67B2"/>
    <w:rsid w:val="005E6A66"/>
    <w:rsid w:val="005E6E27"/>
    <w:rsid w:val="005E6F01"/>
    <w:rsid w:val="005E72DA"/>
    <w:rsid w:val="005E7337"/>
    <w:rsid w:val="005E790B"/>
    <w:rsid w:val="005E7A60"/>
    <w:rsid w:val="005E7B7B"/>
    <w:rsid w:val="005E7E8E"/>
    <w:rsid w:val="005F0045"/>
    <w:rsid w:val="005F027D"/>
    <w:rsid w:val="005F05D0"/>
    <w:rsid w:val="005F08BC"/>
    <w:rsid w:val="005F092B"/>
    <w:rsid w:val="005F09E9"/>
    <w:rsid w:val="005F0AC7"/>
    <w:rsid w:val="005F0F0D"/>
    <w:rsid w:val="005F14D2"/>
    <w:rsid w:val="005F156D"/>
    <w:rsid w:val="005F18C0"/>
    <w:rsid w:val="005F1EAD"/>
    <w:rsid w:val="005F1EF5"/>
    <w:rsid w:val="005F1FC0"/>
    <w:rsid w:val="005F212C"/>
    <w:rsid w:val="005F2200"/>
    <w:rsid w:val="005F2273"/>
    <w:rsid w:val="005F229D"/>
    <w:rsid w:val="005F2367"/>
    <w:rsid w:val="005F270E"/>
    <w:rsid w:val="005F27A1"/>
    <w:rsid w:val="005F296A"/>
    <w:rsid w:val="005F29E8"/>
    <w:rsid w:val="005F2CF0"/>
    <w:rsid w:val="005F2E26"/>
    <w:rsid w:val="005F2E6E"/>
    <w:rsid w:val="005F3795"/>
    <w:rsid w:val="005F37D9"/>
    <w:rsid w:val="005F37FD"/>
    <w:rsid w:val="005F3817"/>
    <w:rsid w:val="005F3BA6"/>
    <w:rsid w:val="005F3F84"/>
    <w:rsid w:val="005F4473"/>
    <w:rsid w:val="005F44B3"/>
    <w:rsid w:val="005F481C"/>
    <w:rsid w:val="005F4B29"/>
    <w:rsid w:val="005F4B98"/>
    <w:rsid w:val="005F4D6A"/>
    <w:rsid w:val="005F4E43"/>
    <w:rsid w:val="005F4EBE"/>
    <w:rsid w:val="005F52A9"/>
    <w:rsid w:val="005F5D5C"/>
    <w:rsid w:val="005F5E68"/>
    <w:rsid w:val="005F6159"/>
    <w:rsid w:val="005F61CB"/>
    <w:rsid w:val="005F63B4"/>
    <w:rsid w:val="005F689E"/>
    <w:rsid w:val="005F6A68"/>
    <w:rsid w:val="005F6EE9"/>
    <w:rsid w:val="005F733F"/>
    <w:rsid w:val="005F7703"/>
    <w:rsid w:val="005F7ECA"/>
    <w:rsid w:val="005F7EF4"/>
    <w:rsid w:val="006001B3"/>
    <w:rsid w:val="00600888"/>
    <w:rsid w:val="00601454"/>
    <w:rsid w:val="0060146C"/>
    <w:rsid w:val="00601702"/>
    <w:rsid w:val="006017A5"/>
    <w:rsid w:val="00601847"/>
    <w:rsid w:val="006018A5"/>
    <w:rsid w:val="006019F8"/>
    <w:rsid w:val="00601BCC"/>
    <w:rsid w:val="00601D3C"/>
    <w:rsid w:val="00601D72"/>
    <w:rsid w:val="00602087"/>
    <w:rsid w:val="00602345"/>
    <w:rsid w:val="006025BE"/>
    <w:rsid w:val="0060288F"/>
    <w:rsid w:val="00602B25"/>
    <w:rsid w:val="00603009"/>
    <w:rsid w:val="0060307F"/>
    <w:rsid w:val="006034DE"/>
    <w:rsid w:val="006035E5"/>
    <w:rsid w:val="0060378F"/>
    <w:rsid w:val="006037A3"/>
    <w:rsid w:val="006037A6"/>
    <w:rsid w:val="00603B7F"/>
    <w:rsid w:val="00603CB1"/>
    <w:rsid w:val="00603E0A"/>
    <w:rsid w:val="00603E93"/>
    <w:rsid w:val="0060432E"/>
    <w:rsid w:val="006043B5"/>
    <w:rsid w:val="00604769"/>
    <w:rsid w:val="0060491A"/>
    <w:rsid w:val="00604BA6"/>
    <w:rsid w:val="00604D72"/>
    <w:rsid w:val="00604DDB"/>
    <w:rsid w:val="00604E6E"/>
    <w:rsid w:val="00605023"/>
    <w:rsid w:val="006050BA"/>
    <w:rsid w:val="006053A2"/>
    <w:rsid w:val="00605483"/>
    <w:rsid w:val="00605C56"/>
    <w:rsid w:val="00605CDE"/>
    <w:rsid w:val="00605FB6"/>
    <w:rsid w:val="006065FA"/>
    <w:rsid w:val="006069C6"/>
    <w:rsid w:val="006069D5"/>
    <w:rsid w:val="00606F01"/>
    <w:rsid w:val="00607317"/>
    <w:rsid w:val="00607667"/>
    <w:rsid w:val="0060784A"/>
    <w:rsid w:val="00607C4F"/>
    <w:rsid w:val="00610768"/>
    <w:rsid w:val="00611A40"/>
    <w:rsid w:val="00611B08"/>
    <w:rsid w:val="00611B2F"/>
    <w:rsid w:val="00611CE3"/>
    <w:rsid w:val="0061203E"/>
    <w:rsid w:val="0061261E"/>
    <w:rsid w:val="00612963"/>
    <w:rsid w:val="00612A7A"/>
    <w:rsid w:val="00612E58"/>
    <w:rsid w:val="00612E78"/>
    <w:rsid w:val="00613575"/>
    <w:rsid w:val="0061394B"/>
    <w:rsid w:val="00613D3B"/>
    <w:rsid w:val="00614127"/>
    <w:rsid w:val="00614165"/>
    <w:rsid w:val="006143C7"/>
    <w:rsid w:val="006146CE"/>
    <w:rsid w:val="006149CF"/>
    <w:rsid w:val="00614A49"/>
    <w:rsid w:val="00614CBA"/>
    <w:rsid w:val="00614D56"/>
    <w:rsid w:val="006154CA"/>
    <w:rsid w:val="00615880"/>
    <w:rsid w:val="00615B12"/>
    <w:rsid w:val="00615CE5"/>
    <w:rsid w:val="00615D53"/>
    <w:rsid w:val="00616342"/>
    <w:rsid w:val="00617339"/>
    <w:rsid w:val="0061745D"/>
    <w:rsid w:val="006174C8"/>
    <w:rsid w:val="006174DE"/>
    <w:rsid w:val="006179C9"/>
    <w:rsid w:val="00617C09"/>
    <w:rsid w:val="00617D4C"/>
    <w:rsid w:val="00617ED6"/>
    <w:rsid w:val="00617F3F"/>
    <w:rsid w:val="006202F5"/>
    <w:rsid w:val="006203AE"/>
    <w:rsid w:val="006208C5"/>
    <w:rsid w:val="00620A0B"/>
    <w:rsid w:val="00620BA0"/>
    <w:rsid w:val="00620BC4"/>
    <w:rsid w:val="00620CB7"/>
    <w:rsid w:val="00620DCD"/>
    <w:rsid w:val="00621497"/>
    <w:rsid w:val="0062198E"/>
    <w:rsid w:val="00621B1D"/>
    <w:rsid w:val="00621E62"/>
    <w:rsid w:val="00622563"/>
    <w:rsid w:val="00622A8F"/>
    <w:rsid w:val="00622AE3"/>
    <w:rsid w:val="00622E3B"/>
    <w:rsid w:val="0062310F"/>
    <w:rsid w:val="00623459"/>
    <w:rsid w:val="00623888"/>
    <w:rsid w:val="00623F4E"/>
    <w:rsid w:val="00624164"/>
    <w:rsid w:val="0062464C"/>
    <w:rsid w:val="00624775"/>
    <w:rsid w:val="006247B1"/>
    <w:rsid w:val="00624BAA"/>
    <w:rsid w:val="00624DDB"/>
    <w:rsid w:val="00624E9E"/>
    <w:rsid w:val="00624EA2"/>
    <w:rsid w:val="00624EF0"/>
    <w:rsid w:val="00624EF4"/>
    <w:rsid w:val="0062548C"/>
    <w:rsid w:val="0062564A"/>
    <w:rsid w:val="00625919"/>
    <w:rsid w:val="00625D3C"/>
    <w:rsid w:val="00625E58"/>
    <w:rsid w:val="00625EA0"/>
    <w:rsid w:val="00626250"/>
    <w:rsid w:val="00626702"/>
    <w:rsid w:val="0062671A"/>
    <w:rsid w:val="00626E34"/>
    <w:rsid w:val="0062744D"/>
    <w:rsid w:val="0062747B"/>
    <w:rsid w:val="00627516"/>
    <w:rsid w:val="00627A73"/>
    <w:rsid w:val="00627D9D"/>
    <w:rsid w:val="00630A9E"/>
    <w:rsid w:val="00630B41"/>
    <w:rsid w:val="00630CAA"/>
    <w:rsid w:val="00630F56"/>
    <w:rsid w:val="00631310"/>
    <w:rsid w:val="006315E5"/>
    <w:rsid w:val="00631A34"/>
    <w:rsid w:val="00631AA8"/>
    <w:rsid w:val="00631F3E"/>
    <w:rsid w:val="006324A8"/>
    <w:rsid w:val="0063285C"/>
    <w:rsid w:val="00632C47"/>
    <w:rsid w:val="00632CB7"/>
    <w:rsid w:val="00633B07"/>
    <w:rsid w:val="00633D31"/>
    <w:rsid w:val="00633D75"/>
    <w:rsid w:val="00633FE8"/>
    <w:rsid w:val="006341CB"/>
    <w:rsid w:val="00634207"/>
    <w:rsid w:val="006345C6"/>
    <w:rsid w:val="00634619"/>
    <w:rsid w:val="00634EB5"/>
    <w:rsid w:val="00634FC2"/>
    <w:rsid w:val="0063558F"/>
    <w:rsid w:val="006356AD"/>
    <w:rsid w:val="006357FA"/>
    <w:rsid w:val="006358CD"/>
    <w:rsid w:val="00635BE7"/>
    <w:rsid w:val="00635CCA"/>
    <w:rsid w:val="00635F23"/>
    <w:rsid w:val="006361BE"/>
    <w:rsid w:val="0063645F"/>
    <w:rsid w:val="006365E3"/>
    <w:rsid w:val="00636637"/>
    <w:rsid w:val="00636E95"/>
    <w:rsid w:val="006378FE"/>
    <w:rsid w:val="00637BD1"/>
    <w:rsid w:val="00640276"/>
    <w:rsid w:val="00641253"/>
    <w:rsid w:val="00641280"/>
    <w:rsid w:val="00641483"/>
    <w:rsid w:val="0064181F"/>
    <w:rsid w:val="00641972"/>
    <w:rsid w:val="00641D0B"/>
    <w:rsid w:val="00641D59"/>
    <w:rsid w:val="006421D6"/>
    <w:rsid w:val="006422BF"/>
    <w:rsid w:val="00642708"/>
    <w:rsid w:val="0064296F"/>
    <w:rsid w:val="00642E61"/>
    <w:rsid w:val="00642E67"/>
    <w:rsid w:val="00643361"/>
    <w:rsid w:val="006433FF"/>
    <w:rsid w:val="00643420"/>
    <w:rsid w:val="00643467"/>
    <w:rsid w:val="006438CD"/>
    <w:rsid w:val="00643C5C"/>
    <w:rsid w:val="00643DBF"/>
    <w:rsid w:val="0064417E"/>
    <w:rsid w:val="006441BB"/>
    <w:rsid w:val="006442DF"/>
    <w:rsid w:val="0064452B"/>
    <w:rsid w:val="00644762"/>
    <w:rsid w:val="00644876"/>
    <w:rsid w:val="00644AE3"/>
    <w:rsid w:val="00644BE5"/>
    <w:rsid w:val="00645681"/>
    <w:rsid w:val="00645766"/>
    <w:rsid w:val="006461B9"/>
    <w:rsid w:val="0064635E"/>
    <w:rsid w:val="006467BE"/>
    <w:rsid w:val="00646B6E"/>
    <w:rsid w:val="00646C1F"/>
    <w:rsid w:val="00646CBF"/>
    <w:rsid w:val="00646E42"/>
    <w:rsid w:val="00647403"/>
    <w:rsid w:val="006477CA"/>
    <w:rsid w:val="00647B78"/>
    <w:rsid w:val="006500BE"/>
    <w:rsid w:val="006506AD"/>
    <w:rsid w:val="0065082E"/>
    <w:rsid w:val="00651051"/>
    <w:rsid w:val="00651169"/>
    <w:rsid w:val="006511A5"/>
    <w:rsid w:val="00651A8D"/>
    <w:rsid w:val="00651C07"/>
    <w:rsid w:val="00651E1A"/>
    <w:rsid w:val="006521C2"/>
    <w:rsid w:val="0065265D"/>
    <w:rsid w:val="00652850"/>
    <w:rsid w:val="00652BC8"/>
    <w:rsid w:val="00652FFA"/>
    <w:rsid w:val="00653319"/>
    <w:rsid w:val="006533A3"/>
    <w:rsid w:val="006533F1"/>
    <w:rsid w:val="006534E7"/>
    <w:rsid w:val="006539C6"/>
    <w:rsid w:val="00653B14"/>
    <w:rsid w:val="00653C4A"/>
    <w:rsid w:val="006542C8"/>
    <w:rsid w:val="0065449D"/>
    <w:rsid w:val="00654545"/>
    <w:rsid w:val="0065464D"/>
    <w:rsid w:val="006547A5"/>
    <w:rsid w:val="00654D2D"/>
    <w:rsid w:val="00654E51"/>
    <w:rsid w:val="00654ECA"/>
    <w:rsid w:val="00654F49"/>
    <w:rsid w:val="006553F8"/>
    <w:rsid w:val="00655418"/>
    <w:rsid w:val="00655428"/>
    <w:rsid w:val="00655576"/>
    <w:rsid w:val="006559E6"/>
    <w:rsid w:val="00655EE6"/>
    <w:rsid w:val="006560B4"/>
    <w:rsid w:val="0065617A"/>
    <w:rsid w:val="006562AA"/>
    <w:rsid w:val="0065645C"/>
    <w:rsid w:val="0065649E"/>
    <w:rsid w:val="006569DC"/>
    <w:rsid w:val="00656A4E"/>
    <w:rsid w:val="00656C8E"/>
    <w:rsid w:val="00657181"/>
    <w:rsid w:val="00657279"/>
    <w:rsid w:val="006573DD"/>
    <w:rsid w:val="00657593"/>
    <w:rsid w:val="0065762C"/>
    <w:rsid w:val="00660265"/>
    <w:rsid w:val="00660B47"/>
    <w:rsid w:val="00660E7A"/>
    <w:rsid w:val="00660F29"/>
    <w:rsid w:val="0066133A"/>
    <w:rsid w:val="00661597"/>
    <w:rsid w:val="00661D60"/>
    <w:rsid w:val="00661ED1"/>
    <w:rsid w:val="00662050"/>
    <w:rsid w:val="006624B9"/>
    <w:rsid w:val="00662820"/>
    <w:rsid w:val="00662AB7"/>
    <w:rsid w:val="00662ABB"/>
    <w:rsid w:val="00662EAC"/>
    <w:rsid w:val="00663158"/>
    <w:rsid w:val="00663631"/>
    <w:rsid w:val="006636D1"/>
    <w:rsid w:val="006637B7"/>
    <w:rsid w:val="00663DA6"/>
    <w:rsid w:val="006642CE"/>
    <w:rsid w:val="0066432B"/>
    <w:rsid w:val="006643E8"/>
    <w:rsid w:val="00664A28"/>
    <w:rsid w:val="00664E18"/>
    <w:rsid w:val="0066554E"/>
    <w:rsid w:val="006657FC"/>
    <w:rsid w:val="006658B9"/>
    <w:rsid w:val="0066590E"/>
    <w:rsid w:val="00665B40"/>
    <w:rsid w:val="006660ED"/>
    <w:rsid w:val="00666862"/>
    <w:rsid w:val="006673E9"/>
    <w:rsid w:val="006673F3"/>
    <w:rsid w:val="00667522"/>
    <w:rsid w:val="006678D4"/>
    <w:rsid w:val="00667B82"/>
    <w:rsid w:val="00667E0C"/>
    <w:rsid w:val="00670244"/>
    <w:rsid w:val="006703BD"/>
    <w:rsid w:val="006703E9"/>
    <w:rsid w:val="00670494"/>
    <w:rsid w:val="00670A9F"/>
    <w:rsid w:val="00670F2C"/>
    <w:rsid w:val="00671007"/>
    <w:rsid w:val="0067148A"/>
    <w:rsid w:val="006717C1"/>
    <w:rsid w:val="00671A19"/>
    <w:rsid w:val="00671CCA"/>
    <w:rsid w:val="00672269"/>
    <w:rsid w:val="00672296"/>
    <w:rsid w:val="006727EC"/>
    <w:rsid w:val="00672ACC"/>
    <w:rsid w:val="00672C9F"/>
    <w:rsid w:val="0067304B"/>
    <w:rsid w:val="00673602"/>
    <w:rsid w:val="0067387A"/>
    <w:rsid w:val="00673C79"/>
    <w:rsid w:val="00673CEF"/>
    <w:rsid w:val="00673DE0"/>
    <w:rsid w:val="006744BD"/>
    <w:rsid w:val="00674617"/>
    <w:rsid w:val="00674E1F"/>
    <w:rsid w:val="006751E9"/>
    <w:rsid w:val="00675308"/>
    <w:rsid w:val="0067544B"/>
    <w:rsid w:val="00675B49"/>
    <w:rsid w:val="00675B58"/>
    <w:rsid w:val="00675E6F"/>
    <w:rsid w:val="00675EE9"/>
    <w:rsid w:val="00676065"/>
    <w:rsid w:val="00676113"/>
    <w:rsid w:val="00676251"/>
    <w:rsid w:val="006763A1"/>
    <w:rsid w:val="00676439"/>
    <w:rsid w:val="006766DC"/>
    <w:rsid w:val="00676756"/>
    <w:rsid w:val="006769B9"/>
    <w:rsid w:val="00676B81"/>
    <w:rsid w:val="00676F25"/>
    <w:rsid w:val="006772F2"/>
    <w:rsid w:val="006772F4"/>
    <w:rsid w:val="00677484"/>
    <w:rsid w:val="00677A7E"/>
    <w:rsid w:val="00677C75"/>
    <w:rsid w:val="00677DCD"/>
    <w:rsid w:val="00680027"/>
    <w:rsid w:val="006806C2"/>
    <w:rsid w:val="0068078F"/>
    <w:rsid w:val="006807F3"/>
    <w:rsid w:val="00680852"/>
    <w:rsid w:val="00680DD8"/>
    <w:rsid w:val="00680FD5"/>
    <w:rsid w:val="006811F8"/>
    <w:rsid w:val="00681214"/>
    <w:rsid w:val="00681814"/>
    <w:rsid w:val="00682956"/>
    <w:rsid w:val="00682A37"/>
    <w:rsid w:val="00682C25"/>
    <w:rsid w:val="00682F7A"/>
    <w:rsid w:val="00682FDB"/>
    <w:rsid w:val="0068310D"/>
    <w:rsid w:val="00683293"/>
    <w:rsid w:val="006835CD"/>
    <w:rsid w:val="00683A9E"/>
    <w:rsid w:val="00683BBF"/>
    <w:rsid w:val="00683CDE"/>
    <w:rsid w:val="0068403D"/>
    <w:rsid w:val="0068405C"/>
    <w:rsid w:val="00684099"/>
    <w:rsid w:val="0068432C"/>
    <w:rsid w:val="006844FF"/>
    <w:rsid w:val="00684621"/>
    <w:rsid w:val="00684759"/>
    <w:rsid w:val="0068484C"/>
    <w:rsid w:val="00684956"/>
    <w:rsid w:val="00684975"/>
    <w:rsid w:val="00684D40"/>
    <w:rsid w:val="00685599"/>
    <w:rsid w:val="006855BF"/>
    <w:rsid w:val="0068575F"/>
    <w:rsid w:val="006857AB"/>
    <w:rsid w:val="006859AA"/>
    <w:rsid w:val="0068605A"/>
    <w:rsid w:val="0068625B"/>
    <w:rsid w:val="006862D8"/>
    <w:rsid w:val="0068635C"/>
    <w:rsid w:val="00686597"/>
    <w:rsid w:val="006865D1"/>
    <w:rsid w:val="00686638"/>
    <w:rsid w:val="00686C50"/>
    <w:rsid w:val="00686C81"/>
    <w:rsid w:val="0068747B"/>
    <w:rsid w:val="00687886"/>
    <w:rsid w:val="00687ADF"/>
    <w:rsid w:val="00687B21"/>
    <w:rsid w:val="00687CF2"/>
    <w:rsid w:val="00687F39"/>
    <w:rsid w:val="006901D4"/>
    <w:rsid w:val="00690262"/>
    <w:rsid w:val="0069061E"/>
    <w:rsid w:val="0069075B"/>
    <w:rsid w:val="006909BA"/>
    <w:rsid w:val="00690D3C"/>
    <w:rsid w:val="0069146B"/>
    <w:rsid w:val="00691773"/>
    <w:rsid w:val="006917DA"/>
    <w:rsid w:val="006918AE"/>
    <w:rsid w:val="00691E60"/>
    <w:rsid w:val="0069286F"/>
    <w:rsid w:val="00692A57"/>
    <w:rsid w:val="00692C65"/>
    <w:rsid w:val="00693051"/>
    <w:rsid w:val="0069318C"/>
    <w:rsid w:val="006933E5"/>
    <w:rsid w:val="006936EF"/>
    <w:rsid w:val="006937B8"/>
    <w:rsid w:val="00693A53"/>
    <w:rsid w:val="00693E2E"/>
    <w:rsid w:val="00694485"/>
    <w:rsid w:val="006949DB"/>
    <w:rsid w:val="00694DF9"/>
    <w:rsid w:val="00695CBE"/>
    <w:rsid w:val="00695EC7"/>
    <w:rsid w:val="00696448"/>
    <w:rsid w:val="00696454"/>
    <w:rsid w:val="006964A1"/>
    <w:rsid w:val="00696628"/>
    <w:rsid w:val="0069696C"/>
    <w:rsid w:val="00696B06"/>
    <w:rsid w:val="00696D0B"/>
    <w:rsid w:val="0069705B"/>
    <w:rsid w:val="00697505"/>
    <w:rsid w:val="0069778C"/>
    <w:rsid w:val="00697B48"/>
    <w:rsid w:val="00697CB3"/>
    <w:rsid w:val="00697CBA"/>
    <w:rsid w:val="00697D12"/>
    <w:rsid w:val="00697E19"/>
    <w:rsid w:val="00697EDD"/>
    <w:rsid w:val="006A003C"/>
    <w:rsid w:val="006A0243"/>
    <w:rsid w:val="006A069F"/>
    <w:rsid w:val="006A07B1"/>
    <w:rsid w:val="006A107F"/>
    <w:rsid w:val="006A1512"/>
    <w:rsid w:val="006A172C"/>
    <w:rsid w:val="006A1984"/>
    <w:rsid w:val="006A1C8C"/>
    <w:rsid w:val="006A2182"/>
    <w:rsid w:val="006A243E"/>
    <w:rsid w:val="006A2496"/>
    <w:rsid w:val="006A24C7"/>
    <w:rsid w:val="006A29CC"/>
    <w:rsid w:val="006A3018"/>
    <w:rsid w:val="006A3049"/>
    <w:rsid w:val="006A3186"/>
    <w:rsid w:val="006A319D"/>
    <w:rsid w:val="006A3460"/>
    <w:rsid w:val="006A35B5"/>
    <w:rsid w:val="006A381A"/>
    <w:rsid w:val="006A3C3D"/>
    <w:rsid w:val="006A3D2C"/>
    <w:rsid w:val="006A41EB"/>
    <w:rsid w:val="006A422F"/>
    <w:rsid w:val="006A43F5"/>
    <w:rsid w:val="006A49B5"/>
    <w:rsid w:val="006A4D15"/>
    <w:rsid w:val="006A5270"/>
    <w:rsid w:val="006A5927"/>
    <w:rsid w:val="006A5DA2"/>
    <w:rsid w:val="006A5DC1"/>
    <w:rsid w:val="006A6092"/>
    <w:rsid w:val="006A6306"/>
    <w:rsid w:val="006A63A0"/>
    <w:rsid w:val="006A64A4"/>
    <w:rsid w:val="006A65DE"/>
    <w:rsid w:val="006A6923"/>
    <w:rsid w:val="006A6B7D"/>
    <w:rsid w:val="006A6DF5"/>
    <w:rsid w:val="006A6EF4"/>
    <w:rsid w:val="006A7443"/>
    <w:rsid w:val="006A77C8"/>
    <w:rsid w:val="006A78C4"/>
    <w:rsid w:val="006A7A4E"/>
    <w:rsid w:val="006A7F3E"/>
    <w:rsid w:val="006B007F"/>
    <w:rsid w:val="006B011F"/>
    <w:rsid w:val="006B013B"/>
    <w:rsid w:val="006B0680"/>
    <w:rsid w:val="006B0B3C"/>
    <w:rsid w:val="006B0E16"/>
    <w:rsid w:val="006B0F59"/>
    <w:rsid w:val="006B112F"/>
    <w:rsid w:val="006B1231"/>
    <w:rsid w:val="006B1243"/>
    <w:rsid w:val="006B129F"/>
    <w:rsid w:val="006B144F"/>
    <w:rsid w:val="006B15A0"/>
    <w:rsid w:val="006B1DC7"/>
    <w:rsid w:val="006B1E41"/>
    <w:rsid w:val="006B25DD"/>
    <w:rsid w:val="006B2F48"/>
    <w:rsid w:val="006B3102"/>
    <w:rsid w:val="006B3596"/>
    <w:rsid w:val="006B3818"/>
    <w:rsid w:val="006B3935"/>
    <w:rsid w:val="006B3A68"/>
    <w:rsid w:val="006B3AAE"/>
    <w:rsid w:val="006B3B55"/>
    <w:rsid w:val="006B3E3A"/>
    <w:rsid w:val="006B3ED7"/>
    <w:rsid w:val="006B4126"/>
    <w:rsid w:val="006B4785"/>
    <w:rsid w:val="006B48B6"/>
    <w:rsid w:val="006B48CF"/>
    <w:rsid w:val="006B4AA7"/>
    <w:rsid w:val="006B4DB1"/>
    <w:rsid w:val="006B508B"/>
    <w:rsid w:val="006B53F6"/>
    <w:rsid w:val="006B5493"/>
    <w:rsid w:val="006B5763"/>
    <w:rsid w:val="006B58C2"/>
    <w:rsid w:val="006B5917"/>
    <w:rsid w:val="006B5924"/>
    <w:rsid w:val="006B59F6"/>
    <w:rsid w:val="006B5BA4"/>
    <w:rsid w:val="006B5CB2"/>
    <w:rsid w:val="006B5CE5"/>
    <w:rsid w:val="006B5D18"/>
    <w:rsid w:val="006B5E2C"/>
    <w:rsid w:val="006B609C"/>
    <w:rsid w:val="006B60FC"/>
    <w:rsid w:val="006B652E"/>
    <w:rsid w:val="006B6627"/>
    <w:rsid w:val="006B68B8"/>
    <w:rsid w:val="006B6ADB"/>
    <w:rsid w:val="006B6C70"/>
    <w:rsid w:val="006B725C"/>
    <w:rsid w:val="006B75FB"/>
    <w:rsid w:val="006B7914"/>
    <w:rsid w:val="006B7F03"/>
    <w:rsid w:val="006B7F83"/>
    <w:rsid w:val="006B7FB5"/>
    <w:rsid w:val="006C0768"/>
    <w:rsid w:val="006C08B2"/>
    <w:rsid w:val="006C0C70"/>
    <w:rsid w:val="006C0D2C"/>
    <w:rsid w:val="006C17A7"/>
    <w:rsid w:val="006C18B4"/>
    <w:rsid w:val="006C1A06"/>
    <w:rsid w:val="006C1A9B"/>
    <w:rsid w:val="006C1BE8"/>
    <w:rsid w:val="006C1C76"/>
    <w:rsid w:val="006C1F0C"/>
    <w:rsid w:val="006C1F80"/>
    <w:rsid w:val="006C20AB"/>
    <w:rsid w:val="006C20C5"/>
    <w:rsid w:val="006C2395"/>
    <w:rsid w:val="006C2401"/>
    <w:rsid w:val="006C2464"/>
    <w:rsid w:val="006C259F"/>
    <w:rsid w:val="006C2A60"/>
    <w:rsid w:val="006C2AC2"/>
    <w:rsid w:val="006C2DB0"/>
    <w:rsid w:val="006C2DB7"/>
    <w:rsid w:val="006C2E43"/>
    <w:rsid w:val="006C2FB7"/>
    <w:rsid w:val="006C2FC4"/>
    <w:rsid w:val="006C32B2"/>
    <w:rsid w:val="006C32FE"/>
    <w:rsid w:val="006C34E8"/>
    <w:rsid w:val="006C3889"/>
    <w:rsid w:val="006C3CA9"/>
    <w:rsid w:val="006C3E30"/>
    <w:rsid w:val="006C3FD7"/>
    <w:rsid w:val="006C41F4"/>
    <w:rsid w:val="006C421A"/>
    <w:rsid w:val="006C439D"/>
    <w:rsid w:val="006C4816"/>
    <w:rsid w:val="006C4BE9"/>
    <w:rsid w:val="006C4F9F"/>
    <w:rsid w:val="006C553D"/>
    <w:rsid w:val="006C5647"/>
    <w:rsid w:val="006C5651"/>
    <w:rsid w:val="006C56A9"/>
    <w:rsid w:val="006C5A4F"/>
    <w:rsid w:val="006C68CA"/>
    <w:rsid w:val="006C6922"/>
    <w:rsid w:val="006C6A76"/>
    <w:rsid w:val="006C6CFF"/>
    <w:rsid w:val="006C6D9A"/>
    <w:rsid w:val="006C6E0E"/>
    <w:rsid w:val="006C6EE2"/>
    <w:rsid w:val="006C6EF9"/>
    <w:rsid w:val="006C7890"/>
    <w:rsid w:val="006C7CCC"/>
    <w:rsid w:val="006C7D53"/>
    <w:rsid w:val="006D028A"/>
    <w:rsid w:val="006D033B"/>
    <w:rsid w:val="006D0460"/>
    <w:rsid w:val="006D0745"/>
    <w:rsid w:val="006D0756"/>
    <w:rsid w:val="006D084E"/>
    <w:rsid w:val="006D0852"/>
    <w:rsid w:val="006D0866"/>
    <w:rsid w:val="006D0902"/>
    <w:rsid w:val="006D0B05"/>
    <w:rsid w:val="006D1227"/>
    <w:rsid w:val="006D16AD"/>
    <w:rsid w:val="006D170D"/>
    <w:rsid w:val="006D17C5"/>
    <w:rsid w:val="006D198C"/>
    <w:rsid w:val="006D1A1E"/>
    <w:rsid w:val="006D1B8C"/>
    <w:rsid w:val="006D1CB1"/>
    <w:rsid w:val="006D1DEC"/>
    <w:rsid w:val="006D20C2"/>
    <w:rsid w:val="006D22BD"/>
    <w:rsid w:val="006D2431"/>
    <w:rsid w:val="006D2AD1"/>
    <w:rsid w:val="006D2BD3"/>
    <w:rsid w:val="006D337A"/>
    <w:rsid w:val="006D34D4"/>
    <w:rsid w:val="006D37DD"/>
    <w:rsid w:val="006D3ADE"/>
    <w:rsid w:val="006D3BAF"/>
    <w:rsid w:val="006D3C2D"/>
    <w:rsid w:val="006D3F8E"/>
    <w:rsid w:val="006D40A7"/>
    <w:rsid w:val="006D49E7"/>
    <w:rsid w:val="006D4ADE"/>
    <w:rsid w:val="006D4DA2"/>
    <w:rsid w:val="006D50C0"/>
    <w:rsid w:val="006D54D1"/>
    <w:rsid w:val="006D5C13"/>
    <w:rsid w:val="006D5C63"/>
    <w:rsid w:val="006D5CCE"/>
    <w:rsid w:val="006D5D83"/>
    <w:rsid w:val="006D62C8"/>
    <w:rsid w:val="006D63FB"/>
    <w:rsid w:val="006D6509"/>
    <w:rsid w:val="006D6589"/>
    <w:rsid w:val="006D6837"/>
    <w:rsid w:val="006D6883"/>
    <w:rsid w:val="006D6DC3"/>
    <w:rsid w:val="006D6E9C"/>
    <w:rsid w:val="006D76B8"/>
    <w:rsid w:val="006D77A8"/>
    <w:rsid w:val="006D7867"/>
    <w:rsid w:val="006D7B9B"/>
    <w:rsid w:val="006D7DF6"/>
    <w:rsid w:val="006E0316"/>
    <w:rsid w:val="006E0C3A"/>
    <w:rsid w:val="006E0C7F"/>
    <w:rsid w:val="006E0C81"/>
    <w:rsid w:val="006E0F62"/>
    <w:rsid w:val="006E11AA"/>
    <w:rsid w:val="006E15A6"/>
    <w:rsid w:val="006E16D3"/>
    <w:rsid w:val="006E1913"/>
    <w:rsid w:val="006E1B76"/>
    <w:rsid w:val="006E1CD0"/>
    <w:rsid w:val="006E2591"/>
    <w:rsid w:val="006E26CE"/>
    <w:rsid w:val="006E271D"/>
    <w:rsid w:val="006E28D1"/>
    <w:rsid w:val="006E2E32"/>
    <w:rsid w:val="006E31AB"/>
    <w:rsid w:val="006E32E3"/>
    <w:rsid w:val="006E35A7"/>
    <w:rsid w:val="006E36DC"/>
    <w:rsid w:val="006E4214"/>
    <w:rsid w:val="006E4AF9"/>
    <w:rsid w:val="006E51B8"/>
    <w:rsid w:val="006E53B6"/>
    <w:rsid w:val="006E576B"/>
    <w:rsid w:val="006E5813"/>
    <w:rsid w:val="006E58B5"/>
    <w:rsid w:val="006E5A33"/>
    <w:rsid w:val="006E6172"/>
    <w:rsid w:val="006E61C4"/>
    <w:rsid w:val="006E664B"/>
    <w:rsid w:val="006E67D8"/>
    <w:rsid w:val="006E6C45"/>
    <w:rsid w:val="006E6D91"/>
    <w:rsid w:val="006E741C"/>
    <w:rsid w:val="006E7A5B"/>
    <w:rsid w:val="006E7B57"/>
    <w:rsid w:val="006E7B82"/>
    <w:rsid w:val="006F055B"/>
    <w:rsid w:val="006F0669"/>
    <w:rsid w:val="006F06B6"/>
    <w:rsid w:val="006F095F"/>
    <w:rsid w:val="006F0A16"/>
    <w:rsid w:val="006F0AE1"/>
    <w:rsid w:val="006F0B17"/>
    <w:rsid w:val="006F0C3F"/>
    <w:rsid w:val="006F0EC7"/>
    <w:rsid w:val="006F0F8D"/>
    <w:rsid w:val="006F155B"/>
    <w:rsid w:val="006F1ABB"/>
    <w:rsid w:val="006F1C82"/>
    <w:rsid w:val="006F229D"/>
    <w:rsid w:val="006F2D4A"/>
    <w:rsid w:val="006F306B"/>
    <w:rsid w:val="006F31E9"/>
    <w:rsid w:val="006F347D"/>
    <w:rsid w:val="006F3627"/>
    <w:rsid w:val="006F376F"/>
    <w:rsid w:val="006F39DF"/>
    <w:rsid w:val="006F3B1E"/>
    <w:rsid w:val="006F405A"/>
    <w:rsid w:val="006F42EA"/>
    <w:rsid w:val="006F44BF"/>
    <w:rsid w:val="006F454C"/>
    <w:rsid w:val="006F45E3"/>
    <w:rsid w:val="006F49EF"/>
    <w:rsid w:val="006F4FAE"/>
    <w:rsid w:val="006F5533"/>
    <w:rsid w:val="006F5824"/>
    <w:rsid w:val="006F5A0A"/>
    <w:rsid w:val="006F5CAE"/>
    <w:rsid w:val="006F6381"/>
    <w:rsid w:val="006F6524"/>
    <w:rsid w:val="006F65BB"/>
    <w:rsid w:val="006F6A4E"/>
    <w:rsid w:val="006F6AA5"/>
    <w:rsid w:val="006F70A1"/>
    <w:rsid w:val="006F7140"/>
    <w:rsid w:val="006F75F8"/>
    <w:rsid w:val="006F766B"/>
    <w:rsid w:val="006F7A22"/>
    <w:rsid w:val="006F7A7B"/>
    <w:rsid w:val="006F7F40"/>
    <w:rsid w:val="00700383"/>
    <w:rsid w:val="00700475"/>
    <w:rsid w:val="007006B2"/>
    <w:rsid w:val="00700A42"/>
    <w:rsid w:val="007012C7"/>
    <w:rsid w:val="00701807"/>
    <w:rsid w:val="007018BE"/>
    <w:rsid w:val="00702330"/>
    <w:rsid w:val="00702409"/>
    <w:rsid w:val="00702434"/>
    <w:rsid w:val="0070260F"/>
    <w:rsid w:val="007028B0"/>
    <w:rsid w:val="00702AA5"/>
    <w:rsid w:val="00702BE4"/>
    <w:rsid w:val="00702C74"/>
    <w:rsid w:val="00702CD0"/>
    <w:rsid w:val="00702DCA"/>
    <w:rsid w:val="00702E9F"/>
    <w:rsid w:val="0070306A"/>
    <w:rsid w:val="00703077"/>
    <w:rsid w:val="00703996"/>
    <w:rsid w:val="00703A1B"/>
    <w:rsid w:val="00703ACF"/>
    <w:rsid w:val="00703CF7"/>
    <w:rsid w:val="00703DF5"/>
    <w:rsid w:val="00703E10"/>
    <w:rsid w:val="00703E64"/>
    <w:rsid w:val="00703F8E"/>
    <w:rsid w:val="00704090"/>
    <w:rsid w:val="007045E7"/>
    <w:rsid w:val="00704A12"/>
    <w:rsid w:val="00704A19"/>
    <w:rsid w:val="00704AF0"/>
    <w:rsid w:val="00705294"/>
    <w:rsid w:val="00705636"/>
    <w:rsid w:val="00705788"/>
    <w:rsid w:val="007059F6"/>
    <w:rsid w:val="00705B1A"/>
    <w:rsid w:val="00705EBA"/>
    <w:rsid w:val="00706253"/>
    <w:rsid w:val="00706C05"/>
    <w:rsid w:val="00706C6C"/>
    <w:rsid w:val="00706DFD"/>
    <w:rsid w:val="00706F1C"/>
    <w:rsid w:val="0070730F"/>
    <w:rsid w:val="00707FBA"/>
    <w:rsid w:val="007101EF"/>
    <w:rsid w:val="0071066B"/>
    <w:rsid w:val="007107D3"/>
    <w:rsid w:val="00710940"/>
    <w:rsid w:val="007109E2"/>
    <w:rsid w:val="00710B76"/>
    <w:rsid w:val="00710BCA"/>
    <w:rsid w:val="00710C43"/>
    <w:rsid w:val="00710F52"/>
    <w:rsid w:val="00710FED"/>
    <w:rsid w:val="00711DF6"/>
    <w:rsid w:val="0071226B"/>
    <w:rsid w:val="007122B2"/>
    <w:rsid w:val="007124EA"/>
    <w:rsid w:val="0071250C"/>
    <w:rsid w:val="00712824"/>
    <w:rsid w:val="00712D4F"/>
    <w:rsid w:val="00712DA1"/>
    <w:rsid w:val="007138FB"/>
    <w:rsid w:val="007139BD"/>
    <w:rsid w:val="00713DA9"/>
    <w:rsid w:val="00713E6E"/>
    <w:rsid w:val="00713E92"/>
    <w:rsid w:val="0071403B"/>
    <w:rsid w:val="00714092"/>
    <w:rsid w:val="0071412F"/>
    <w:rsid w:val="007146A8"/>
    <w:rsid w:val="007148E4"/>
    <w:rsid w:val="007149D5"/>
    <w:rsid w:val="007149E8"/>
    <w:rsid w:val="007152F9"/>
    <w:rsid w:val="0071555E"/>
    <w:rsid w:val="007156CE"/>
    <w:rsid w:val="0071575F"/>
    <w:rsid w:val="0071643A"/>
    <w:rsid w:val="00716454"/>
    <w:rsid w:val="007164DE"/>
    <w:rsid w:val="00716AF7"/>
    <w:rsid w:val="007172C9"/>
    <w:rsid w:val="0071736E"/>
    <w:rsid w:val="007176D9"/>
    <w:rsid w:val="0071771B"/>
    <w:rsid w:val="007177FC"/>
    <w:rsid w:val="00717896"/>
    <w:rsid w:val="00717D90"/>
    <w:rsid w:val="00720BA9"/>
    <w:rsid w:val="00720BFC"/>
    <w:rsid w:val="00720E67"/>
    <w:rsid w:val="007216D4"/>
    <w:rsid w:val="007217A4"/>
    <w:rsid w:val="00721C29"/>
    <w:rsid w:val="00721D52"/>
    <w:rsid w:val="00722109"/>
    <w:rsid w:val="0072235F"/>
    <w:rsid w:val="0072274C"/>
    <w:rsid w:val="00722C7B"/>
    <w:rsid w:val="00722EA0"/>
    <w:rsid w:val="00723017"/>
    <w:rsid w:val="00723611"/>
    <w:rsid w:val="00723AA5"/>
    <w:rsid w:val="00723EA1"/>
    <w:rsid w:val="0072454F"/>
    <w:rsid w:val="007245BF"/>
    <w:rsid w:val="0072461D"/>
    <w:rsid w:val="00724768"/>
    <w:rsid w:val="00724953"/>
    <w:rsid w:val="0072495D"/>
    <w:rsid w:val="00724D16"/>
    <w:rsid w:val="0072539E"/>
    <w:rsid w:val="007256B5"/>
    <w:rsid w:val="007256DD"/>
    <w:rsid w:val="0072583E"/>
    <w:rsid w:val="007258A3"/>
    <w:rsid w:val="00725E24"/>
    <w:rsid w:val="0072615B"/>
    <w:rsid w:val="007261CC"/>
    <w:rsid w:val="0072637E"/>
    <w:rsid w:val="0072667D"/>
    <w:rsid w:val="00726791"/>
    <w:rsid w:val="0072694A"/>
    <w:rsid w:val="00726EFD"/>
    <w:rsid w:val="007277BB"/>
    <w:rsid w:val="00727AD3"/>
    <w:rsid w:val="00730261"/>
    <w:rsid w:val="00730784"/>
    <w:rsid w:val="00730CE9"/>
    <w:rsid w:val="00730F24"/>
    <w:rsid w:val="007310D4"/>
    <w:rsid w:val="007314F8"/>
    <w:rsid w:val="007319F0"/>
    <w:rsid w:val="00731C05"/>
    <w:rsid w:val="00731CF1"/>
    <w:rsid w:val="00731D85"/>
    <w:rsid w:val="00732048"/>
    <w:rsid w:val="00732193"/>
    <w:rsid w:val="00732426"/>
    <w:rsid w:val="007326A9"/>
    <w:rsid w:val="007327EF"/>
    <w:rsid w:val="00732991"/>
    <w:rsid w:val="00733531"/>
    <w:rsid w:val="007336DA"/>
    <w:rsid w:val="00733BB4"/>
    <w:rsid w:val="00734391"/>
    <w:rsid w:val="00734B9C"/>
    <w:rsid w:val="00734F53"/>
    <w:rsid w:val="0073525B"/>
    <w:rsid w:val="007358D2"/>
    <w:rsid w:val="0073592B"/>
    <w:rsid w:val="007359A9"/>
    <w:rsid w:val="00736018"/>
    <w:rsid w:val="007364A9"/>
    <w:rsid w:val="007366B1"/>
    <w:rsid w:val="00736771"/>
    <w:rsid w:val="00736C30"/>
    <w:rsid w:val="00736D51"/>
    <w:rsid w:val="00736F88"/>
    <w:rsid w:val="00737029"/>
    <w:rsid w:val="0073726A"/>
    <w:rsid w:val="007375AF"/>
    <w:rsid w:val="00737781"/>
    <w:rsid w:val="00737B7D"/>
    <w:rsid w:val="00737E89"/>
    <w:rsid w:val="00737F55"/>
    <w:rsid w:val="0074027A"/>
    <w:rsid w:val="007405CD"/>
    <w:rsid w:val="0074083A"/>
    <w:rsid w:val="00740920"/>
    <w:rsid w:val="007414FC"/>
    <w:rsid w:val="00741533"/>
    <w:rsid w:val="007415E7"/>
    <w:rsid w:val="0074166E"/>
    <w:rsid w:val="0074173C"/>
    <w:rsid w:val="00741DEE"/>
    <w:rsid w:val="00741E3E"/>
    <w:rsid w:val="007422C9"/>
    <w:rsid w:val="007422EF"/>
    <w:rsid w:val="0074231E"/>
    <w:rsid w:val="00742445"/>
    <w:rsid w:val="007424B7"/>
    <w:rsid w:val="00742618"/>
    <w:rsid w:val="007427FA"/>
    <w:rsid w:val="007428D4"/>
    <w:rsid w:val="00742CEE"/>
    <w:rsid w:val="00742D4E"/>
    <w:rsid w:val="00742DB5"/>
    <w:rsid w:val="00742F53"/>
    <w:rsid w:val="00743142"/>
    <w:rsid w:val="00743203"/>
    <w:rsid w:val="00743A5C"/>
    <w:rsid w:val="00743E31"/>
    <w:rsid w:val="00744B39"/>
    <w:rsid w:val="00744CE8"/>
    <w:rsid w:val="00744F34"/>
    <w:rsid w:val="00745160"/>
    <w:rsid w:val="00745317"/>
    <w:rsid w:val="007453D7"/>
    <w:rsid w:val="00745440"/>
    <w:rsid w:val="007459F7"/>
    <w:rsid w:val="00745D6C"/>
    <w:rsid w:val="00745E95"/>
    <w:rsid w:val="00746151"/>
    <w:rsid w:val="007464F2"/>
    <w:rsid w:val="0074670F"/>
    <w:rsid w:val="00746B57"/>
    <w:rsid w:val="007472BD"/>
    <w:rsid w:val="0074731E"/>
    <w:rsid w:val="007473BE"/>
    <w:rsid w:val="007474B7"/>
    <w:rsid w:val="00747690"/>
    <w:rsid w:val="00747CF3"/>
    <w:rsid w:val="00747D3F"/>
    <w:rsid w:val="00747DA5"/>
    <w:rsid w:val="00750A6A"/>
    <w:rsid w:val="00750ABC"/>
    <w:rsid w:val="00750DFD"/>
    <w:rsid w:val="007511D9"/>
    <w:rsid w:val="0075120C"/>
    <w:rsid w:val="0075125F"/>
    <w:rsid w:val="007512FC"/>
    <w:rsid w:val="007515E1"/>
    <w:rsid w:val="00751708"/>
    <w:rsid w:val="007518F0"/>
    <w:rsid w:val="00751C67"/>
    <w:rsid w:val="00751CD8"/>
    <w:rsid w:val="00751F38"/>
    <w:rsid w:val="00752205"/>
    <w:rsid w:val="00752321"/>
    <w:rsid w:val="0075258F"/>
    <w:rsid w:val="00752C80"/>
    <w:rsid w:val="00752C88"/>
    <w:rsid w:val="007530CF"/>
    <w:rsid w:val="00753587"/>
    <w:rsid w:val="007535F7"/>
    <w:rsid w:val="00753784"/>
    <w:rsid w:val="00753BD2"/>
    <w:rsid w:val="00754411"/>
    <w:rsid w:val="00754794"/>
    <w:rsid w:val="007548DA"/>
    <w:rsid w:val="007549E8"/>
    <w:rsid w:val="00754B45"/>
    <w:rsid w:val="00754D82"/>
    <w:rsid w:val="00754ED9"/>
    <w:rsid w:val="0075574D"/>
    <w:rsid w:val="00755807"/>
    <w:rsid w:val="00755966"/>
    <w:rsid w:val="00755CCA"/>
    <w:rsid w:val="00756E50"/>
    <w:rsid w:val="00756E70"/>
    <w:rsid w:val="00756EF5"/>
    <w:rsid w:val="00756F1A"/>
    <w:rsid w:val="0075702C"/>
    <w:rsid w:val="0075707A"/>
    <w:rsid w:val="00757105"/>
    <w:rsid w:val="00760431"/>
    <w:rsid w:val="0076058E"/>
    <w:rsid w:val="0076074F"/>
    <w:rsid w:val="007607E3"/>
    <w:rsid w:val="007609B3"/>
    <w:rsid w:val="00760A59"/>
    <w:rsid w:val="00760C0A"/>
    <w:rsid w:val="00760C87"/>
    <w:rsid w:val="00760CDA"/>
    <w:rsid w:val="007610A1"/>
    <w:rsid w:val="00761757"/>
    <w:rsid w:val="007618E2"/>
    <w:rsid w:val="00761908"/>
    <w:rsid w:val="0076191D"/>
    <w:rsid w:val="00761A78"/>
    <w:rsid w:val="00761E68"/>
    <w:rsid w:val="00762092"/>
    <w:rsid w:val="007630DA"/>
    <w:rsid w:val="00763498"/>
    <w:rsid w:val="007635F1"/>
    <w:rsid w:val="007636A5"/>
    <w:rsid w:val="0076397C"/>
    <w:rsid w:val="00763B43"/>
    <w:rsid w:val="00763FC4"/>
    <w:rsid w:val="00764185"/>
    <w:rsid w:val="00764292"/>
    <w:rsid w:val="00764545"/>
    <w:rsid w:val="00764811"/>
    <w:rsid w:val="00764A86"/>
    <w:rsid w:val="00765321"/>
    <w:rsid w:val="00765406"/>
    <w:rsid w:val="00765BC3"/>
    <w:rsid w:val="00766033"/>
    <w:rsid w:val="00766100"/>
    <w:rsid w:val="0076620F"/>
    <w:rsid w:val="007665A9"/>
    <w:rsid w:val="007665B0"/>
    <w:rsid w:val="007666FB"/>
    <w:rsid w:val="007667A5"/>
    <w:rsid w:val="00766912"/>
    <w:rsid w:val="00766C90"/>
    <w:rsid w:val="00766E4B"/>
    <w:rsid w:val="00767057"/>
    <w:rsid w:val="0076723A"/>
    <w:rsid w:val="0076727B"/>
    <w:rsid w:val="007674AB"/>
    <w:rsid w:val="00767752"/>
    <w:rsid w:val="00767981"/>
    <w:rsid w:val="00767AAE"/>
    <w:rsid w:val="00767DF8"/>
    <w:rsid w:val="0077004C"/>
    <w:rsid w:val="00770269"/>
    <w:rsid w:val="0077040E"/>
    <w:rsid w:val="00770551"/>
    <w:rsid w:val="00770796"/>
    <w:rsid w:val="007708C2"/>
    <w:rsid w:val="00770990"/>
    <w:rsid w:val="00770D66"/>
    <w:rsid w:val="00771758"/>
    <w:rsid w:val="00771E05"/>
    <w:rsid w:val="00772238"/>
    <w:rsid w:val="0077225F"/>
    <w:rsid w:val="00772294"/>
    <w:rsid w:val="0077246C"/>
    <w:rsid w:val="00772525"/>
    <w:rsid w:val="00772CC0"/>
    <w:rsid w:val="00772CF8"/>
    <w:rsid w:val="00772E30"/>
    <w:rsid w:val="00773358"/>
    <w:rsid w:val="0077339F"/>
    <w:rsid w:val="00773D2F"/>
    <w:rsid w:val="00773E18"/>
    <w:rsid w:val="00773F24"/>
    <w:rsid w:val="0077471C"/>
    <w:rsid w:val="00774915"/>
    <w:rsid w:val="00774971"/>
    <w:rsid w:val="00774BEF"/>
    <w:rsid w:val="00774E02"/>
    <w:rsid w:val="00774F30"/>
    <w:rsid w:val="00774F39"/>
    <w:rsid w:val="007750D7"/>
    <w:rsid w:val="0077581F"/>
    <w:rsid w:val="00775BCD"/>
    <w:rsid w:val="00775C11"/>
    <w:rsid w:val="00775C4C"/>
    <w:rsid w:val="00775E4D"/>
    <w:rsid w:val="00775E6B"/>
    <w:rsid w:val="00775E76"/>
    <w:rsid w:val="00775F97"/>
    <w:rsid w:val="007760B4"/>
    <w:rsid w:val="007760BB"/>
    <w:rsid w:val="007765A0"/>
    <w:rsid w:val="00776F78"/>
    <w:rsid w:val="0077727E"/>
    <w:rsid w:val="00777313"/>
    <w:rsid w:val="007778DF"/>
    <w:rsid w:val="00777BEA"/>
    <w:rsid w:val="007800AD"/>
    <w:rsid w:val="0078049B"/>
    <w:rsid w:val="0078055E"/>
    <w:rsid w:val="00780600"/>
    <w:rsid w:val="0078067B"/>
    <w:rsid w:val="00780795"/>
    <w:rsid w:val="00780B0D"/>
    <w:rsid w:val="00781072"/>
    <w:rsid w:val="007812AE"/>
    <w:rsid w:val="00781358"/>
    <w:rsid w:val="007816A3"/>
    <w:rsid w:val="00781B43"/>
    <w:rsid w:val="00781CBE"/>
    <w:rsid w:val="00782300"/>
    <w:rsid w:val="00782716"/>
    <w:rsid w:val="00782840"/>
    <w:rsid w:val="00782937"/>
    <w:rsid w:val="00782F92"/>
    <w:rsid w:val="0078309C"/>
    <w:rsid w:val="007830D4"/>
    <w:rsid w:val="0078351E"/>
    <w:rsid w:val="0078367B"/>
    <w:rsid w:val="007837D6"/>
    <w:rsid w:val="00783C58"/>
    <w:rsid w:val="00783D0C"/>
    <w:rsid w:val="007841D0"/>
    <w:rsid w:val="0078436C"/>
    <w:rsid w:val="00784920"/>
    <w:rsid w:val="0078497D"/>
    <w:rsid w:val="00784C46"/>
    <w:rsid w:val="00784CB1"/>
    <w:rsid w:val="00784D45"/>
    <w:rsid w:val="0078524D"/>
    <w:rsid w:val="0078547D"/>
    <w:rsid w:val="00785579"/>
    <w:rsid w:val="00785604"/>
    <w:rsid w:val="0078592C"/>
    <w:rsid w:val="00785940"/>
    <w:rsid w:val="00785BF2"/>
    <w:rsid w:val="00785E34"/>
    <w:rsid w:val="00785E53"/>
    <w:rsid w:val="00786025"/>
    <w:rsid w:val="007866FB"/>
    <w:rsid w:val="00786BFB"/>
    <w:rsid w:val="00786D4F"/>
    <w:rsid w:val="00786E3A"/>
    <w:rsid w:val="00786E49"/>
    <w:rsid w:val="0078718F"/>
    <w:rsid w:val="007871CF"/>
    <w:rsid w:val="00787BE1"/>
    <w:rsid w:val="00790418"/>
    <w:rsid w:val="007904FC"/>
    <w:rsid w:val="0079050A"/>
    <w:rsid w:val="00790BCD"/>
    <w:rsid w:val="00791358"/>
    <w:rsid w:val="007917B2"/>
    <w:rsid w:val="007917D3"/>
    <w:rsid w:val="00791869"/>
    <w:rsid w:val="00791C4F"/>
    <w:rsid w:val="00791E8D"/>
    <w:rsid w:val="0079266B"/>
    <w:rsid w:val="00792737"/>
    <w:rsid w:val="00792802"/>
    <w:rsid w:val="0079287F"/>
    <w:rsid w:val="007929A4"/>
    <w:rsid w:val="00792C1E"/>
    <w:rsid w:val="00792DB2"/>
    <w:rsid w:val="0079303B"/>
    <w:rsid w:val="00793552"/>
    <w:rsid w:val="007936B3"/>
    <w:rsid w:val="00793C51"/>
    <w:rsid w:val="00793E12"/>
    <w:rsid w:val="00794475"/>
    <w:rsid w:val="00794845"/>
    <w:rsid w:val="00794924"/>
    <w:rsid w:val="00794ADC"/>
    <w:rsid w:val="00794DCB"/>
    <w:rsid w:val="00794F28"/>
    <w:rsid w:val="00795508"/>
    <w:rsid w:val="0079562F"/>
    <w:rsid w:val="00795736"/>
    <w:rsid w:val="00795F80"/>
    <w:rsid w:val="00796326"/>
    <w:rsid w:val="007963AC"/>
    <w:rsid w:val="00796502"/>
    <w:rsid w:val="00796952"/>
    <w:rsid w:val="00796C48"/>
    <w:rsid w:val="007973D4"/>
    <w:rsid w:val="007974A2"/>
    <w:rsid w:val="007976C0"/>
    <w:rsid w:val="00797830"/>
    <w:rsid w:val="00797CEC"/>
    <w:rsid w:val="00797E1A"/>
    <w:rsid w:val="00797E5A"/>
    <w:rsid w:val="00797FC7"/>
    <w:rsid w:val="007A0520"/>
    <w:rsid w:val="007A0816"/>
    <w:rsid w:val="007A0B70"/>
    <w:rsid w:val="007A0CF2"/>
    <w:rsid w:val="007A0D79"/>
    <w:rsid w:val="007A14AE"/>
    <w:rsid w:val="007A1C02"/>
    <w:rsid w:val="007A1E22"/>
    <w:rsid w:val="007A1FC3"/>
    <w:rsid w:val="007A2481"/>
    <w:rsid w:val="007A2AB3"/>
    <w:rsid w:val="007A2CD4"/>
    <w:rsid w:val="007A2DC3"/>
    <w:rsid w:val="007A2FF4"/>
    <w:rsid w:val="007A30AC"/>
    <w:rsid w:val="007A30B5"/>
    <w:rsid w:val="007A31DA"/>
    <w:rsid w:val="007A37D0"/>
    <w:rsid w:val="007A3A3A"/>
    <w:rsid w:val="007A3BC2"/>
    <w:rsid w:val="007A3C39"/>
    <w:rsid w:val="007A3CB7"/>
    <w:rsid w:val="007A43F8"/>
    <w:rsid w:val="007A447D"/>
    <w:rsid w:val="007A44C6"/>
    <w:rsid w:val="007A4684"/>
    <w:rsid w:val="007A4852"/>
    <w:rsid w:val="007A4A2A"/>
    <w:rsid w:val="007A4E84"/>
    <w:rsid w:val="007A4FCD"/>
    <w:rsid w:val="007A5126"/>
    <w:rsid w:val="007A5460"/>
    <w:rsid w:val="007A5523"/>
    <w:rsid w:val="007A5E1E"/>
    <w:rsid w:val="007A5F62"/>
    <w:rsid w:val="007A5F90"/>
    <w:rsid w:val="007A6220"/>
    <w:rsid w:val="007A6604"/>
    <w:rsid w:val="007A6762"/>
    <w:rsid w:val="007A6816"/>
    <w:rsid w:val="007A6B36"/>
    <w:rsid w:val="007A6BA1"/>
    <w:rsid w:val="007A6F70"/>
    <w:rsid w:val="007A7066"/>
    <w:rsid w:val="007A7512"/>
    <w:rsid w:val="007A7C2D"/>
    <w:rsid w:val="007A7E97"/>
    <w:rsid w:val="007B0130"/>
    <w:rsid w:val="007B0DFF"/>
    <w:rsid w:val="007B10CB"/>
    <w:rsid w:val="007B1403"/>
    <w:rsid w:val="007B17FA"/>
    <w:rsid w:val="007B18BA"/>
    <w:rsid w:val="007B19F8"/>
    <w:rsid w:val="007B1BCD"/>
    <w:rsid w:val="007B1C1D"/>
    <w:rsid w:val="007B1CFD"/>
    <w:rsid w:val="007B1D8A"/>
    <w:rsid w:val="007B1E24"/>
    <w:rsid w:val="007B1E80"/>
    <w:rsid w:val="007B20AE"/>
    <w:rsid w:val="007B234D"/>
    <w:rsid w:val="007B2567"/>
    <w:rsid w:val="007B2AF2"/>
    <w:rsid w:val="007B2B9D"/>
    <w:rsid w:val="007B2DA7"/>
    <w:rsid w:val="007B3590"/>
    <w:rsid w:val="007B3CB6"/>
    <w:rsid w:val="007B4600"/>
    <w:rsid w:val="007B476C"/>
    <w:rsid w:val="007B4774"/>
    <w:rsid w:val="007B488D"/>
    <w:rsid w:val="007B4B6C"/>
    <w:rsid w:val="007B4C68"/>
    <w:rsid w:val="007B4C7F"/>
    <w:rsid w:val="007B4FE2"/>
    <w:rsid w:val="007B4FEE"/>
    <w:rsid w:val="007B50FB"/>
    <w:rsid w:val="007B5166"/>
    <w:rsid w:val="007B534A"/>
    <w:rsid w:val="007B5B17"/>
    <w:rsid w:val="007B5B8A"/>
    <w:rsid w:val="007B5C8A"/>
    <w:rsid w:val="007B5E3E"/>
    <w:rsid w:val="007B6015"/>
    <w:rsid w:val="007B6602"/>
    <w:rsid w:val="007B66FF"/>
    <w:rsid w:val="007B6791"/>
    <w:rsid w:val="007B687E"/>
    <w:rsid w:val="007B690A"/>
    <w:rsid w:val="007B6A5D"/>
    <w:rsid w:val="007B6A73"/>
    <w:rsid w:val="007B72F9"/>
    <w:rsid w:val="007B7A9C"/>
    <w:rsid w:val="007B7A9E"/>
    <w:rsid w:val="007B7D05"/>
    <w:rsid w:val="007B7F5B"/>
    <w:rsid w:val="007C02E1"/>
    <w:rsid w:val="007C0401"/>
    <w:rsid w:val="007C041D"/>
    <w:rsid w:val="007C080D"/>
    <w:rsid w:val="007C108B"/>
    <w:rsid w:val="007C1649"/>
    <w:rsid w:val="007C1F97"/>
    <w:rsid w:val="007C2B55"/>
    <w:rsid w:val="007C2C32"/>
    <w:rsid w:val="007C2F2C"/>
    <w:rsid w:val="007C2F75"/>
    <w:rsid w:val="007C3BC5"/>
    <w:rsid w:val="007C3E7D"/>
    <w:rsid w:val="007C3EA3"/>
    <w:rsid w:val="007C3FFB"/>
    <w:rsid w:val="007C41E4"/>
    <w:rsid w:val="007C41E6"/>
    <w:rsid w:val="007C4669"/>
    <w:rsid w:val="007C4863"/>
    <w:rsid w:val="007C487B"/>
    <w:rsid w:val="007C48DF"/>
    <w:rsid w:val="007C4F3B"/>
    <w:rsid w:val="007C5012"/>
    <w:rsid w:val="007C5173"/>
    <w:rsid w:val="007C520B"/>
    <w:rsid w:val="007C5438"/>
    <w:rsid w:val="007C54D2"/>
    <w:rsid w:val="007C54EF"/>
    <w:rsid w:val="007C56BB"/>
    <w:rsid w:val="007C5B1A"/>
    <w:rsid w:val="007C5DAA"/>
    <w:rsid w:val="007C5DB0"/>
    <w:rsid w:val="007C6503"/>
    <w:rsid w:val="007C65A4"/>
    <w:rsid w:val="007C68A9"/>
    <w:rsid w:val="007C6DB8"/>
    <w:rsid w:val="007C702C"/>
    <w:rsid w:val="007C75DA"/>
    <w:rsid w:val="007C7601"/>
    <w:rsid w:val="007C7639"/>
    <w:rsid w:val="007C78B8"/>
    <w:rsid w:val="007C794A"/>
    <w:rsid w:val="007C7BD6"/>
    <w:rsid w:val="007C7C19"/>
    <w:rsid w:val="007D08DE"/>
    <w:rsid w:val="007D0A91"/>
    <w:rsid w:val="007D0B2D"/>
    <w:rsid w:val="007D0DB4"/>
    <w:rsid w:val="007D0ED8"/>
    <w:rsid w:val="007D0F41"/>
    <w:rsid w:val="007D14D7"/>
    <w:rsid w:val="007D1645"/>
    <w:rsid w:val="007D174B"/>
    <w:rsid w:val="007D22B6"/>
    <w:rsid w:val="007D2592"/>
    <w:rsid w:val="007D2724"/>
    <w:rsid w:val="007D2A8F"/>
    <w:rsid w:val="007D3229"/>
    <w:rsid w:val="007D3548"/>
    <w:rsid w:val="007D373B"/>
    <w:rsid w:val="007D3A25"/>
    <w:rsid w:val="007D405D"/>
    <w:rsid w:val="007D4453"/>
    <w:rsid w:val="007D455C"/>
    <w:rsid w:val="007D4DB0"/>
    <w:rsid w:val="007D52E9"/>
    <w:rsid w:val="007D5DC5"/>
    <w:rsid w:val="007D5E7C"/>
    <w:rsid w:val="007D5EB2"/>
    <w:rsid w:val="007D5ED7"/>
    <w:rsid w:val="007D6086"/>
    <w:rsid w:val="007D61FE"/>
    <w:rsid w:val="007D65E5"/>
    <w:rsid w:val="007D68FD"/>
    <w:rsid w:val="007D69DB"/>
    <w:rsid w:val="007D73E6"/>
    <w:rsid w:val="007D7431"/>
    <w:rsid w:val="007D7532"/>
    <w:rsid w:val="007D76F9"/>
    <w:rsid w:val="007D79D3"/>
    <w:rsid w:val="007D7E6C"/>
    <w:rsid w:val="007D7E9E"/>
    <w:rsid w:val="007D7EF9"/>
    <w:rsid w:val="007E0475"/>
    <w:rsid w:val="007E054D"/>
    <w:rsid w:val="007E0A2F"/>
    <w:rsid w:val="007E0B48"/>
    <w:rsid w:val="007E1358"/>
    <w:rsid w:val="007E139C"/>
    <w:rsid w:val="007E1782"/>
    <w:rsid w:val="007E1857"/>
    <w:rsid w:val="007E1AAF"/>
    <w:rsid w:val="007E1B71"/>
    <w:rsid w:val="007E1C2C"/>
    <w:rsid w:val="007E1EAE"/>
    <w:rsid w:val="007E21CC"/>
    <w:rsid w:val="007E2277"/>
    <w:rsid w:val="007E2385"/>
    <w:rsid w:val="007E26F1"/>
    <w:rsid w:val="007E2EDA"/>
    <w:rsid w:val="007E32C3"/>
    <w:rsid w:val="007E3358"/>
    <w:rsid w:val="007E33C9"/>
    <w:rsid w:val="007E3460"/>
    <w:rsid w:val="007E3A72"/>
    <w:rsid w:val="007E3B51"/>
    <w:rsid w:val="007E3BF2"/>
    <w:rsid w:val="007E4006"/>
    <w:rsid w:val="007E4154"/>
    <w:rsid w:val="007E42A5"/>
    <w:rsid w:val="007E430A"/>
    <w:rsid w:val="007E44B3"/>
    <w:rsid w:val="007E463E"/>
    <w:rsid w:val="007E48CC"/>
    <w:rsid w:val="007E494C"/>
    <w:rsid w:val="007E50E8"/>
    <w:rsid w:val="007E55CB"/>
    <w:rsid w:val="007E5702"/>
    <w:rsid w:val="007E59C0"/>
    <w:rsid w:val="007E5B6D"/>
    <w:rsid w:val="007E5B9B"/>
    <w:rsid w:val="007E5D2D"/>
    <w:rsid w:val="007E600F"/>
    <w:rsid w:val="007E62CD"/>
    <w:rsid w:val="007E6B67"/>
    <w:rsid w:val="007E6E92"/>
    <w:rsid w:val="007E721E"/>
    <w:rsid w:val="007E7536"/>
    <w:rsid w:val="007E78DC"/>
    <w:rsid w:val="007E792A"/>
    <w:rsid w:val="007E7BD3"/>
    <w:rsid w:val="007E7ED2"/>
    <w:rsid w:val="007F01B8"/>
    <w:rsid w:val="007F024C"/>
    <w:rsid w:val="007F0481"/>
    <w:rsid w:val="007F04E3"/>
    <w:rsid w:val="007F0500"/>
    <w:rsid w:val="007F08C2"/>
    <w:rsid w:val="007F0B11"/>
    <w:rsid w:val="007F0BC5"/>
    <w:rsid w:val="007F0D54"/>
    <w:rsid w:val="007F108A"/>
    <w:rsid w:val="007F1379"/>
    <w:rsid w:val="007F160E"/>
    <w:rsid w:val="007F1783"/>
    <w:rsid w:val="007F1933"/>
    <w:rsid w:val="007F1E41"/>
    <w:rsid w:val="007F1FB3"/>
    <w:rsid w:val="007F22CC"/>
    <w:rsid w:val="007F2501"/>
    <w:rsid w:val="007F2E08"/>
    <w:rsid w:val="007F33E1"/>
    <w:rsid w:val="007F33F6"/>
    <w:rsid w:val="007F3E76"/>
    <w:rsid w:val="007F403D"/>
    <w:rsid w:val="007F425C"/>
    <w:rsid w:val="007F4543"/>
    <w:rsid w:val="007F4682"/>
    <w:rsid w:val="007F47EF"/>
    <w:rsid w:val="007F4E46"/>
    <w:rsid w:val="007F4FCB"/>
    <w:rsid w:val="007F520E"/>
    <w:rsid w:val="007F54E4"/>
    <w:rsid w:val="007F572D"/>
    <w:rsid w:val="007F5EF2"/>
    <w:rsid w:val="007F62E7"/>
    <w:rsid w:val="007F6641"/>
    <w:rsid w:val="007F67F4"/>
    <w:rsid w:val="007F7563"/>
    <w:rsid w:val="007F76F6"/>
    <w:rsid w:val="007F7861"/>
    <w:rsid w:val="007F78C3"/>
    <w:rsid w:val="00800183"/>
    <w:rsid w:val="008005B9"/>
    <w:rsid w:val="00800669"/>
    <w:rsid w:val="0080082B"/>
    <w:rsid w:val="00800B74"/>
    <w:rsid w:val="00801046"/>
    <w:rsid w:val="00801938"/>
    <w:rsid w:val="00801D91"/>
    <w:rsid w:val="00802002"/>
    <w:rsid w:val="0080258D"/>
    <w:rsid w:val="00802639"/>
    <w:rsid w:val="00802870"/>
    <w:rsid w:val="00803326"/>
    <w:rsid w:val="0080348B"/>
    <w:rsid w:val="00803B6C"/>
    <w:rsid w:val="00803BAC"/>
    <w:rsid w:val="00803E6E"/>
    <w:rsid w:val="00804076"/>
    <w:rsid w:val="00804496"/>
    <w:rsid w:val="008049F2"/>
    <w:rsid w:val="00804A2E"/>
    <w:rsid w:val="00804C94"/>
    <w:rsid w:val="008053C4"/>
    <w:rsid w:val="0080556F"/>
    <w:rsid w:val="008056D0"/>
    <w:rsid w:val="00805A04"/>
    <w:rsid w:val="00805A0C"/>
    <w:rsid w:val="00805CA7"/>
    <w:rsid w:val="00805D5D"/>
    <w:rsid w:val="00805D95"/>
    <w:rsid w:val="008060A5"/>
    <w:rsid w:val="0080611B"/>
    <w:rsid w:val="00806137"/>
    <w:rsid w:val="008061C7"/>
    <w:rsid w:val="008062F8"/>
    <w:rsid w:val="0080630A"/>
    <w:rsid w:val="0080643A"/>
    <w:rsid w:val="00806540"/>
    <w:rsid w:val="00806929"/>
    <w:rsid w:val="0080693A"/>
    <w:rsid w:val="00806B37"/>
    <w:rsid w:val="00806B80"/>
    <w:rsid w:val="00806BAE"/>
    <w:rsid w:val="00806EE6"/>
    <w:rsid w:val="00806EEF"/>
    <w:rsid w:val="00806F8E"/>
    <w:rsid w:val="008075DA"/>
    <w:rsid w:val="00807BF6"/>
    <w:rsid w:val="00807EF3"/>
    <w:rsid w:val="00807F55"/>
    <w:rsid w:val="00810306"/>
    <w:rsid w:val="00810428"/>
    <w:rsid w:val="00810580"/>
    <w:rsid w:val="0081083C"/>
    <w:rsid w:val="00810B0C"/>
    <w:rsid w:val="00810B6E"/>
    <w:rsid w:val="00810BF3"/>
    <w:rsid w:val="00810C41"/>
    <w:rsid w:val="00810D38"/>
    <w:rsid w:val="00810FF0"/>
    <w:rsid w:val="008110EA"/>
    <w:rsid w:val="008113CE"/>
    <w:rsid w:val="00811760"/>
    <w:rsid w:val="008117DC"/>
    <w:rsid w:val="00811A3F"/>
    <w:rsid w:val="00811ACF"/>
    <w:rsid w:val="00811C6E"/>
    <w:rsid w:val="00811E1F"/>
    <w:rsid w:val="00811F13"/>
    <w:rsid w:val="008121DA"/>
    <w:rsid w:val="008124EF"/>
    <w:rsid w:val="00812730"/>
    <w:rsid w:val="00812742"/>
    <w:rsid w:val="00812CAA"/>
    <w:rsid w:val="00812ECC"/>
    <w:rsid w:val="00812FFE"/>
    <w:rsid w:val="00813F52"/>
    <w:rsid w:val="008141E9"/>
    <w:rsid w:val="0081433A"/>
    <w:rsid w:val="008146C5"/>
    <w:rsid w:val="0081494C"/>
    <w:rsid w:val="00814C53"/>
    <w:rsid w:val="00814DD2"/>
    <w:rsid w:val="008150ED"/>
    <w:rsid w:val="00815112"/>
    <w:rsid w:val="00815329"/>
    <w:rsid w:val="0081550D"/>
    <w:rsid w:val="008157C4"/>
    <w:rsid w:val="00815822"/>
    <w:rsid w:val="00815A95"/>
    <w:rsid w:val="00815AFE"/>
    <w:rsid w:val="00815BB2"/>
    <w:rsid w:val="00815C11"/>
    <w:rsid w:val="00815E3A"/>
    <w:rsid w:val="00815F56"/>
    <w:rsid w:val="00816524"/>
    <w:rsid w:val="008165E7"/>
    <w:rsid w:val="0081697E"/>
    <w:rsid w:val="008169B1"/>
    <w:rsid w:val="008169E8"/>
    <w:rsid w:val="00816B26"/>
    <w:rsid w:val="00816B62"/>
    <w:rsid w:val="00816C1C"/>
    <w:rsid w:val="00816FB8"/>
    <w:rsid w:val="00816FF8"/>
    <w:rsid w:val="0081713D"/>
    <w:rsid w:val="0081720E"/>
    <w:rsid w:val="00817331"/>
    <w:rsid w:val="00817542"/>
    <w:rsid w:val="008176A7"/>
    <w:rsid w:val="0081796B"/>
    <w:rsid w:val="008179EF"/>
    <w:rsid w:val="008201BC"/>
    <w:rsid w:val="00820241"/>
    <w:rsid w:val="00820340"/>
    <w:rsid w:val="0082058F"/>
    <w:rsid w:val="008207E5"/>
    <w:rsid w:val="008208F4"/>
    <w:rsid w:val="00820BD2"/>
    <w:rsid w:val="00820EFF"/>
    <w:rsid w:val="00821092"/>
    <w:rsid w:val="008212DB"/>
    <w:rsid w:val="008213DA"/>
    <w:rsid w:val="00821466"/>
    <w:rsid w:val="00821ADB"/>
    <w:rsid w:val="00821CB7"/>
    <w:rsid w:val="00821DC5"/>
    <w:rsid w:val="00822EC2"/>
    <w:rsid w:val="00822EC4"/>
    <w:rsid w:val="00823387"/>
    <w:rsid w:val="00823532"/>
    <w:rsid w:val="0082395C"/>
    <w:rsid w:val="00823A1A"/>
    <w:rsid w:val="00823A90"/>
    <w:rsid w:val="00824015"/>
    <w:rsid w:val="00824353"/>
    <w:rsid w:val="008243A5"/>
    <w:rsid w:val="008243EF"/>
    <w:rsid w:val="00824485"/>
    <w:rsid w:val="008245E2"/>
    <w:rsid w:val="00824B04"/>
    <w:rsid w:val="00824C7F"/>
    <w:rsid w:val="008250C1"/>
    <w:rsid w:val="008250DC"/>
    <w:rsid w:val="008253BB"/>
    <w:rsid w:val="00825495"/>
    <w:rsid w:val="008255E0"/>
    <w:rsid w:val="00825827"/>
    <w:rsid w:val="00825A27"/>
    <w:rsid w:val="00826164"/>
    <w:rsid w:val="00826511"/>
    <w:rsid w:val="008266EE"/>
    <w:rsid w:val="00826848"/>
    <w:rsid w:val="00826A9F"/>
    <w:rsid w:val="00826C73"/>
    <w:rsid w:val="00826EB8"/>
    <w:rsid w:val="0082721A"/>
    <w:rsid w:val="00827252"/>
    <w:rsid w:val="00827D8C"/>
    <w:rsid w:val="00827F45"/>
    <w:rsid w:val="0083001F"/>
    <w:rsid w:val="008306C2"/>
    <w:rsid w:val="008308CA"/>
    <w:rsid w:val="00830B14"/>
    <w:rsid w:val="00830BA2"/>
    <w:rsid w:val="00830DDE"/>
    <w:rsid w:val="0083124E"/>
    <w:rsid w:val="00831537"/>
    <w:rsid w:val="0083165F"/>
    <w:rsid w:val="00831755"/>
    <w:rsid w:val="00831DCB"/>
    <w:rsid w:val="00831DD0"/>
    <w:rsid w:val="00832977"/>
    <w:rsid w:val="00832981"/>
    <w:rsid w:val="00833484"/>
    <w:rsid w:val="008334FE"/>
    <w:rsid w:val="008336E5"/>
    <w:rsid w:val="00833717"/>
    <w:rsid w:val="00833C9B"/>
    <w:rsid w:val="00834031"/>
    <w:rsid w:val="0083415B"/>
    <w:rsid w:val="0083446E"/>
    <w:rsid w:val="00834695"/>
    <w:rsid w:val="00834BB8"/>
    <w:rsid w:val="008355A0"/>
    <w:rsid w:val="008365B0"/>
    <w:rsid w:val="008369A7"/>
    <w:rsid w:val="00836C17"/>
    <w:rsid w:val="00836E5C"/>
    <w:rsid w:val="008370E9"/>
    <w:rsid w:val="008373EC"/>
    <w:rsid w:val="00837406"/>
    <w:rsid w:val="008378DD"/>
    <w:rsid w:val="00837C80"/>
    <w:rsid w:val="00840283"/>
    <w:rsid w:val="008405D7"/>
    <w:rsid w:val="00840ADA"/>
    <w:rsid w:val="00840B61"/>
    <w:rsid w:val="00840CB5"/>
    <w:rsid w:val="00840DCE"/>
    <w:rsid w:val="008412E7"/>
    <w:rsid w:val="0084148B"/>
    <w:rsid w:val="008417BD"/>
    <w:rsid w:val="00841A27"/>
    <w:rsid w:val="00841A47"/>
    <w:rsid w:val="00841A4F"/>
    <w:rsid w:val="00841AEA"/>
    <w:rsid w:val="00841F44"/>
    <w:rsid w:val="00841FBC"/>
    <w:rsid w:val="008420BA"/>
    <w:rsid w:val="008421FB"/>
    <w:rsid w:val="00842738"/>
    <w:rsid w:val="00842BAE"/>
    <w:rsid w:val="00843280"/>
    <w:rsid w:val="00843899"/>
    <w:rsid w:val="008439A0"/>
    <w:rsid w:val="00843CBB"/>
    <w:rsid w:val="00843D58"/>
    <w:rsid w:val="0084406C"/>
    <w:rsid w:val="008440EE"/>
    <w:rsid w:val="0084418E"/>
    <w:rsid w:val="0084424A"/>
    <w:rsid w:val="00844731"/>
    <w:rsid w:val="00845108"/>
    <w:rsid w:val="008451EB"/>
    <w:rsid w:val="008452C2"/>
    <w:rsid w:val="00845477"/>
    <w:rsid w:val="008456B4"/>
    <w:rsid w:val="0084573E"/>
    <w:rsid w:val="00845C5F"/>
    <w:rsid w:val="00845D88"/>
    <w:rsid w:val="00845FF1"/>
    <w:rsid w:val="0084613F"/>
    <w:rsid w:val="008461A2"/>
    <w:rsid w:val="008464A3"/>
    <w:rsid w:val="0084667B"/>
    <w:rsid w:val="0084682A"/>
    <w:rsid w:val="008468FC"/>
    <w:rsid w:val="00846E23"/>
    <w:rsid w:val="008473A7"/>
    <w:rsid w:val="0084741B"/>
    <w:rsid w:val="008477E1"/>
    <w:rsid w:val="00850162"/>
    <w:rsid w:val="008502F9"/>
    <w:rsid w:val="0085030A"/>
    <w:rsid w:val="00850532"/>
    <w:rsid w:val="00850B6B"/>
    <w:rsid w:val="00850BEF"/>
    <w:rsid w:val="008516F3"/>
    <w:rsid w:val="008516FA"/>
    <w:rsid w:val="00851A44"/>
    <w:rsid w:val="00851AEE"/>
    <w:rsid w:val="00851AF5"/>
    <w:rsid w:val="00852019"/>
    <w:rsid w:val="00852492"/>
    <w:rsid w:val="00852A15"/>
    <w:rsid w:val="00852DF6"/>
    <w:rsid w:val="0085306C"/>
    <w:rsid w:val="00853464"/>
    <w:rsid w:val="0085365C"/>
    <w:rsid w:val="00853903"/>
    <w:rsid w:val="00853D43"/>
    <w:rsid w:val="00853D69"/>
    <w:rsid w:val="00853F97"/>
    <w:rsid w:val="00854455"/>
    <w:rsid w:val="00854484"/>
    <w:rsid w:val="0085458D"/>
    <w:rsid w:val="00854CAF"/>
    <w:rsid w:val="00854E07"/>
    <w:rsid w:val="00854E0B"/>
    <w:rsid w:val="0085501F"/>
    <w:rsid w:val="008550D5"/>
    <w:rsid w:val="008550EE"/>
    <w:rsid w:val="008551AC"/>
    <w:rsid w:val="008551DE"/>
    <w:rsid w:val="00855682"/>
    <w:rsid w:val="008556DD"/>
    <w:rsid w:val="00855866"/>
    <w:rsid w:val="00855EDC"/>
    <w:rsid w:val="0085600B"/>
    <w:rsid w:val="00856017"/>
    <w:rsid w:val="0085613A"/>
    <w:rsid w:val="0085625D"/>
    <w:rsid w:val="008563D0"/>
    <w:rsid w:val="008565C9"/>
    <w:rsid w:val="008566D4"/>
    <w:rsid w:val="008567FE"/>
    <w:rsid w:val="0085680B"/>
    <w:rsid w:val="00856CFD"/>
    <w:rsid w:val="00856D78"/>
    <w:rsid w:val="00856DA8"/>
    <w:rsid w:val="00856F2E"/>
    <w:rsid w:val="00857025"/>
    <w:rsid w:val="00857485"/>
    <w:rsid w:val="00857A45"/>
    <w:rsid w:val="00857AE9"/>
    <w:rsid w:val="00857BE4"/>
    <w:rsid w:val="00857CA1"/>
    <w:rsid w:val="00860529"/>
    <w:rsid w:val="00860571"/>
    <w:rsid w:val="00860750"/>
    <w:rsid w:val="00860AF4"/>
    <w:rsid w:val="00860D82"/>
    <w:rsid w:val="00860EBB"/>
    <w:rsid w:val="0086189E"/>
    <w:rsid w:val="00861B6D"/>
    <w:rsid w:val="00861EDF"/>
    <w:rsid w:val="008620D8"/>
    <w:rsid w:val="00862590"/>
    <w:rsid w:val="0086265D"/>
    <w:rsid w:val="00862A74"/>
    <w:rsid w:val="008632DC"/>
    <w:rsid w:val="008636E6"/>
    <w:rsid w:val="00863BC3"/>
    <w:rsid w:val="00863C46"/>
    <w:rsid w:val="00863C64"/>
    <w:rsid w:val="00863D18"/>
    <w:rsid w:val="00863DA8"/>
    <w:rsid w:val="0086474E"/>
    <w:rsid w:val="0086481D"/>
    <w:rsid w:val="0086487A"/>
    <w:rsid w:val="00864AE3"/>
    <w:rsid w:val="00864F1F"/>
    <w:rsid w:val="00864F6D"/>
    <w:rsid w:val="008651A0"/>
    <w:rsid w:val="008652F2"/>
    <w:rsid w:val="00865419"/>
    <w:rsid w:val="008659FF"/>
    <w:rsid w:val="0086666D"/>
    <w:rsid w:val="00866795"/>
    <w:rsid w:val="00866B55"/>
    <w:rsid w:val="00866DC4"/>
    <w:rsid w:val="00866DEE"/>
    <w:rsid w:val="00866FDE"/>
    <w:rsid w:val="00867034"/>
    <w:rsid w:val="008673D7"/>
    <w:rsid w:val="00867585"/>
    <w:rsid w:val="008675E1"/>
    <w:rsid w:val="008676B0"/>
    <w:rsid w:val="008676E8"/>
    <w:rsid w:val="008676EB"/>
    <w:rsid w:val="0087022B"/>
    <w:rsid w:val="00870491"/>
    <w:rsid w:val="008705D9"/>
    <w:rsid w:val="00870B28"/>
    <w:rsid w:val="00870B95"/>
    <w:rsid w:val="00870C20"/>
    <w:rsid w:val="0087104B"/>
    <w:rsid w:val="00871246"/>
    <w:rsid w:val="00871303"/>
    <w:rsid w:val="008713F5"/>
    <w:rsid w:val="00871438"/>
    <w:rsid w:val="00871BF8"/>
    <w:rsid w:val="00871D4F"/>
    <w:rsid w:val="00871DED"/>
    <w:rsid w:val="00872126"/>
    <w:rsid w:val="00872128"/>
    <w:rsid w:val="00872393"/>
    <w:rsid w:val="008729CA"/>
    <w:rsid w:val="00872CF1"/>
    <w:rsid w:val="00872EA0"/>
    <w:rsid w:val="008731F3"/>
    <w:rsid w:val="00873694"/>
    <w:rsid w:val="00873A22"/>
    <w:rsid w:val="00873C04"/>
    <w:rsid w:val="00873D03"/>
    <w:rsid w:val="00873F61"/>
    <w:rsid w:val="008742A6"/>
    <w:rsid w:val="0087439D"/>
    <w:rsid w:val="008746F5"/>
    <w:rsid w:val="00874733"/>
    <w:rsid w:val="008748D1"/>
    <w:rsid w:val="00874AB1"/>
    <w:rsid w:val="00874AC7"/>
    <w:rsid w:val="00874B00"/>
    <w:rsid w:val="00874B93"/>
    <w:rsid w:val="00874BFA"/>
    <w:rsid w:val="00874DA4"/>
    <w:rsid w:val="00874DFD"/>
    <w:rsid w:val="00874EFE"/>
    <w:rsid w:val="00874FB2"/>
    <w:rsid w:val="008752E9"/>
    <w:rsid w:val="008753E6"/>
    <w:rsid w:val="00875CF2"/>
    <w:rsid w:val="00875ECE"/>
    <w:rsid w:val="00875F03"/>
    <w:rsid w:val="00875F88"/>
    <w:rsid w:val="00876094"/>
    <w:rsid w:val="0087629F"/>
    <w:rsid w:val="008762B9"/>
    <w:rsid w:val="00876691"/>
    <w:rsid w:val="0087687C"/>
    <w:rsid w:val="00876A0F"/>
    <w:rsid w:val="008776BE"/>
    <w:rsid w:val="00877709"/>
    <w:rsid w:val="00877739"/>
    <w:rsid w:val="00877BC8"/>
    <w:rsid w:val="00877C28"/>
    <w:rsid w:val="00877C93"/>
    <w:rsid w:val="00877DD5"/>
    <w:rsid w:val="0088016A"/>
    <w:rsid w:val="00880545"/>
    <w:rsid w:val="0088056F"/>
    <w:rsid w:val="0088127D"/>
    <w:rsid w:val="0088128D"/>
    <w:rsid w:val="0088133C"/>
    <w:rsid w:val="00881E45"/>
    <w:rsid w:val="00882279"/>
    <w:rsid w:val="00882619"/>
    <w:rsid w:val="00882662"/>
    <w:rsid w:val="0088296D"/>
    <w:rsid w:val="00882ABE"/>
    <w:rsid w:val="00882BE3"/>
    <w:rsid w:val="00882DF2"/>
    <w:rsid w:val="0088300E"/>
    <w:rsid w:val="0088319E"/>
    <w:rsid w:val="008834A2"/>
    <w:rsid w:val="00883D06"/>
    <w:rsid w:val="0088460D"/>
    <w:rsid w:val="00884755"/>
    <w:rsid w:val="00884E64"/>
    <w:rsid w:val="00884F5A"/>
    <w:rsid w:val="00885057"/>
    <w:rsid w:val="0088538B"/>
    <w:rsid w:val="00885638"/>
    <w:rsid w:val="00886196"/>
    <w:rsid w:val="0088619B"/>
    <w:rsid w:val="008863C3"/>
    <w:rsid w:val="00886A14"/>
    <w:rsid w:val="00886BD1"/>
    <w:rsid w:val="00886F9E"/>
    <w:rsid w:val="00887392"/>
    <w:rsid w:val="008874DF"/>
    <w:rsid w:val="00887898"/>
    <w:rsid w:val="008878F3"/>
    <w:rsid w:val="0088799A"/>
    <w:rsid w:val="00887D2B"/>
    <w:rsid w:val="00890024"/>
    <w:rsid w:val="00890569"/>
    <w:rsid w:val="00890659"/>
    <w:rsid w:val="00890702"/>
    <w:rsid w:val="00890ACC"/>
    <w:rsid w:val="00890AE2"/>
    <w:rsid w:val="008910E0"/>
    <w:rsid w:val="008911B1"/>
    <w:rsid w:val="00891205"/>
    <w:rsid w:val="008913CB"/>
    <w:rsid w:val="008914C7"/>
    <w:rsid w:val="0089152E"/>
    <w:rsid w:val="00891D07"/>
    <w:rsid w:val="00891F8C"/>
    <w:rsid w:val="00891F8D"/>
    <w:rsid w:val="0089211D"/>
    <w:rsid w:val="00892277"/>
    <w:rsid w:val="00892447"/>
    <w:rsid w:val="008927E4"/>
    <w:rsid w:val="00892B38"/>
    <w:rsid w:val="00892C34"/>
    <w:rsid w:val="00892C54"/>
    <w:rsid w:val="00892D75"/>
    <w:rsid w:val="00892D78"/>
    <w:rsid w:val="00892E88"/>
    <w:rsid w:val="00892EB2"/>
    <w:rsid w:val="00893087"/>
    <w:rsid w:val="00893143"/>
    <w:rsid w:val="00893810"/>
    <w:rsid w:val="00893AA9"/>
    <w:rsid w:val="00893E82"/>
    <w:rsid w:val="00893FF2"/>
    <w:rsid w:val="00894223"/>
    <w:rsid w:val="0089424B"/>
    <w:rsid w:val="008946E2"/>
    <w:rsid w:val="0089496E"/>
    <w:rsid w:val="0089502C"/>
    <w:rsid w:val="00895203"/>
    <w:rsid w:val="00895254"/>
    <w:rsid w:val="00895289"/>
    <w:rsid w:val="00895311"/>
    <w:rsid w:val="00895F1E"/>
    <w:rsid w:val="00896088"/>
    <w:rsid w:val="008960BA"/>
    <w:rsid w:val="00896460"/>
    <w:rsid w:val="00896732"/>
    <w:rsid w:val="00896ABD"/>
    <w:rsid w:val="00896C54"/>
    <w:rsid w:val="00896C57"/>
    <w:rsid w:val="00896DDD"/>
    <w:rsid w:val="00896FDD"/>
    <w:rsid w:val="0089717E"/>
    <w:rsid w:val="00897542"/>
    <w:rsid w:val="00897757"/>
    <w:rsid w:val="00897DCD"/>
    <w:rsid w:val="008A0632"/>
    <w:rsid w:val="008A0663"/>
    <w:rsid w:val="008A0898"/>
    <w:rsid w:val="008A08FA"/>
    <w:rsid w:val="008A0941"/>
    <w:rsid w:val="008A0CC8"/>
    <w:rsid w:val="008A0DB1"/>
    <w:rsid w:val="008A0E81"/>
    <w:rsid w:val="008A0EDB"/>
    <w:rsid w:val="008A0F54"/>
    <w:rsid w:val="008A152E"/>
    <w:rsid w:val="008A171B"/>
    <w:rsid w:val="008A1E4A"/>
    <w:rsid w:val="008A200D"/>
    <w:rsid w:val="008A20C5"/>
    <w:rsid w:val="008A213E"/>
    <w:rsid w:val="008A22CE"/>
    <w:rsid w:val="008A2342"/>
    <w:rsid w:val="008A23BB"/>
    <w:rsid w:val="008A2664"/>
    <w:rsid w:val="008A2779"/>
    <w:rsid w:val="008A28B4"/>
    <w:rsid w:val="008A2D76"/>
    <w:rsid w:val="008A2E26"/>
    <w:rsid w:val="008A2FAF"/>
    <w:rsid w:val="008A3269"/>
    <w:rsid w:val="008A3716"/>
    <w:rsid w:val="008A3747"/>
    <w:rsid w:val="008A3FAF"/>
    <w:rsid w:val="008A40B5"/>
    <w:rsid w:val="008A439D"/>
    <w:rsid w:val="008A43EB"/>
    <w:rsid w:val="008A4428"/>
    <w:rsid w:val="008A45C4"/>
    <w:rsid w:val="008A45E3"/>
    <w:rsid w:val="008A4770"/>
    <w:rsid w:val="008A49BE"/>
    <w:rsid w:val="008A4B2F"/>
    <w:rsid w:val="008A4C2C"/>
    <w:rsid w:val="008A4CC7"/>
    <w:rsid w:val="008A4E3B"/>
    <w:rsid w:val="008A5160"/>
    <w:rsid w:val="008A5292"/>
    <w:rsid w:val="008A58D3"/>
    <w:rsid w:val="008A5963"/>
    <w:rsid w:val="008A5A0F"/>
    <w:rsid w:val="008A5D95"/>
    <w:rsid w:val="008A60BA"/>
    <w:rsid w:val="008A6109"/>
    <w:rsid w:val="008A612F"/>
    <w:rsid w:val="008A615E"/>
    <w:rsid w:val="008A64B0"/>
    <w:rsid w:val="008A6797"/>
    <w:rsid w:val="008A6B1F"/>
    <w:rsid w:val="008A6D98"/>
    <w:rsid w:val="008A6E79"/>
    <w:rsid w:val="008A6F26"/>
    <w:rsid w:val="008A6FFC"/>
    <w:rsid w:val="008A7136"/>
    <w:rsid w:val="008A736C"/>
    <w:rsid w:val="008A73D3"/>
    <w:rsid w:val="008A7B81"/>
    <w:rsid w:val="008A7C67"/>
    <w:rsid w:val="008A7E12"/>
    <w:rsid w:val="008B0433"/>
    <w:rsid w:val="008B0A6D"/>
    <w:rsid w:val="008B1DB4"/>
    <w:rsid w:val="008B1EC1"/>
    <w:rsid w:val="008B1FA1"/>
    <w:rsid w:val="008B21BB"/>
    <w:rsid w:val="008B23FD"/>
    <w:rsid w:val="008B243D"/>
    <w:rsid w:val="008B2482"/>
    <w:rsid w:val="008B24F3"/>
    <w:rsid w:val="008B272C"/>
    <w:rsid w:val="008B2783"/>
    <w:rsid w:val="008B2E03"/>
    <w:rsid w:val="008B2E78"/>
    <w:rsid w:val="008B310F"/>
    <w:rsid w:val="008B3340"/>
    <w:rsid w:val="008B391B"/>
    <w:rsid w:val="008B3B04"/>
    <w:rsid w:val="008B3DEF"/>
    <w:rsid w:val="008B3E64"/>
    <w:rsid w:val="008B3F22"/>
    <w:rsid w:val="008B41A6"/>
    <w:rsid w:val="008B41EA"/>
    <w:rsid w:val="008B43E3"/>
    <w:rsid w:val="008B462D"/>
    <w:rsid w:val="008B494D"/>
    <w:rsid w:val="008B4B67"/>
    <w:rsid w:val="008B5200"/>
    <w:rsid w:val="008B5595"/>
    <w:rsid w:val="008B5B2F"/>
    <w:rsid w:val="008B5D34"/>
    <w:rsid w:val="008B615A"/>
    <w:rsid w:val="008B61B5"/>
    <w:rsid w:val="008B6D52"/>
    <w:rsid w:val="008B7103"/>
    <w:rsid w:val="008B77BD"/>
    <w:rsid w:val="008B7C7A"/>
    <w:rsid w:val="008C0738"/>
    <w:rsid w:val="008C0CF5"/>
    <w:rsid w:val="008C0DA1"/>
    <w:rsid w:val="008C0EFD"/>
    <w:rsid w:val="008C0FCE"/>
    <w:rsid w:val="008C112A"/>
    <w:rsid w:val="008C1338"/>
    <w:rsid w:val="008C1D93"/>
    <w:rsid w:val="008C205D"/>
    <w:rsid w:val="008C287A"/>
    <w:rsid w:val="008C2953"/>
    <w:rsid w:val="008C2B60"/>
    <w:rsid w:val="008C2C3F"/>
    <w:rsid w:val="008C2CEA"/>
    <w:rsid w:val="008C2D44"/>
    <w:rsid w:val="008C2DC0"/>
    <w:rsid w:val="008C2FEB"/>
    <w:rsid w:val="008C30E9"/>
    <w:rsid w:val="008C3859"/>
    <w:rsid w:val="008C38C7"/>
    <w:rsid w:val="008C3C8B"/>
    <w:rsid w:val="008C3DFB"/>
    <w:rsid w:val="008C4115"/>
    <w:rsid w:val="008C414D"/>
    <w:rsid w:val="008C4245"/>
    <w:rsid w:val="008C4505"/>
    <w:rsid w:val="008C4588"/>
    <w:rsid w:val="008C526A"/>
    <w:rsid w:val="008C54C1"/>
    <w:rsid w:val="008C58E5"/>
    <w:rsid w:val="008C5A01"/>
    <w:rsid w:val="008C62F1"/>
    <w:rsid w:val="008C6366"/>
    <w:rsid w:val="008C63ED"/>
    <w:rsid w:val="008C6A09"/>
    <w:rsid w:val="008C6D5F"/>
    <w:rsid w:val="008C6E5E"/>
    <w:rsid w:val="008C709B"/>
    <w:rsid w:val="008C7196"/>
    <w:rsid w:val="008C71CF"/>
    <w:rsid w:val="008C790F"/>
    <w:rsid w:val="008C7E76"/>
    <w:rsid w:val="008C7FF7"/>
    <w:rsid w:val="008D11B5"/>
    <w:rsid w:val="008D1384"/>
    <w:rsid w:val="008D1449"/>
    <w:rsid w:val="008D165A"/>
    <w:rsid w:val="008D16F6"/>
    <w:rsid w:val="008D178C"/>
    <w:rsid w:val="008D17D5"/>
    <w:rsid w:val="008D1836"/>
    <w:rsid w:val="008D1872"/>
    <w:rsid w:val="008D1D34"/>
    <w:rsid w:val="008D212A"/>
    <w:rsid w:val="008D276C"/>
    <w:rsid w:val="008D2B46"/>
    <w:rsid w:val="008D3465"/>
    <w:rsid w:val="008D37A5"/>
    <w:rsid w:val="008D4134"/>
    <w:rsid w:val="008D44D0"/>
    <w:rsid w:val="008D45B9"/>
    <w:rsid w:val="008D4AFE"/>
    <w:rsid w:val="008D4EA0"/>
    <w:rsid w:val="008D504C"/>
    <w:rsid w:val="008D5079"/>
    <w:rsid w:val="008D52D2"/>
    <w:rsid w:val="008D5440"/>
    <w:rsid w:val="008D5507"/>
    <w:rsid w:val="008D5565"/>
    <w:rsid w:val="008D5895"/>
    <w:rsid w:val="008D58E5"/>
    <w:rsid w:val="008D5BCD"/>
    <w:rsid w:val="008D5D12"/>
    <w:rsid w:val="008D5E91"/>
    <w:rsid w:val="008D60EF"/>
    <w:rsid w:val="008D68B2"/>
    <w:rsid w:val="008D7005"/>
    <w:rsid w:val="008D71B7"/>
    <w:rsid w:val="008D721F"/>
    <w:rsid w:val="008D7408"/>
    <w:rsid w:val="008D7786"/>
    <w:rsid w:val="008E015E"/>
    <w:rsid w:val="008E0610"/>
    <w:rsid w:val="008E077A"/>
    <w:rsid w:val="008E1100"/>
    <w:rsid w:val="008E147C"/>
    <w:rsid w:val="008E1D71"/>
    <w:rsid w:val="008E1DD5"/>
    <w:rsid w:val="008E2265"/>
    <w:rsid w:val="008E26B4"/>
    <w:rsid w:val="008E2AE7"/>
    <w:rsid w:val="008E2BCB"/>
    <w:rsid w:val="008E2DE0"/>
    <w:rsid w:val="008E2F17"/>
    <w:rsid w:val="008E358E"/>
    <w:rsid w:val="008E362B"/>
    <w:rsid w:val="008E36FC"/>
    <w:rsid w:val="008E3B97"/>
    <w:rsid w:val="008E4669"/>
    <w:rsid w:val="008E466E"/>
    <w:rsid w:val="008E476F"/>
    <w:rsid w:val="008E49A9"/>
    <w:rsid w:val="008E4FA9"/>
    <w:rsid w:val="008E503D"/>
    <w:rsid w:val="008E5A1B"/>
    <w:rsid w:val="008E60F4"/>
    <w:rsid w:val="008E6334"/>
    <w:rsid w:val="008E63D9"/>
    <w:rsid w:val="008E66B1"/>
    <w:rsid w:val="008E66C0"/>
    <w:rsid w:val="008E6775"/>
    <w:rsid w:val="008E6FFF"/>
    <w:rsid w:val="008E7157"/>
    <w:rsid w:val="008E726B"/>
    <w:rsid w:val="008E7421"/>
    <w:rsid w:val="008E7743"/>
    <w:rsid w:val="008E77FA"/>
    <w:rsid w:val="008E7A9C"/>
    <w:rsid w:val="008E7B20"/>
    <w:rsid w:val="008E7DC2"/>
    <w:rsid w:val="008E7E77"/>
    <w:rsid w:val="008F0126"/>
    <w:rsid w:val="008F0829"/>
    <w:rsid w:val="008F0B2B"/>
    <w:rsid w:val="008F0BDB"/>
    <w:rsid w:val="008F0D9B"/>
    <w:rsid w:val="008F13EF"/>
    <w:rsid w:val="008F1696"/>
    <w:rsid w:val="008F16AC"/>
    <w:rsid w:val="008F1FFC"/>
    <w:rsid w:val="008F217F"/>
    <w:rsid w:val="008F28F3"/>
    <w:rsid w:val="008F2C81"/>
    <w:rsid w:val="008F3975"/>
    <w:rsid w:val="008F429A"/>
    <w:rsid w:val="008F4888"/>
    <w:rsid w:val="008F4942"/>
    <w:rsid w:val="008F4947"/>
    <w:rsid w:val="008F4E59"/>
    <w:rsid w:val="008F50A2"/>
    <w:rsid w:val="008F5249"/>
    <w:rsid w:val="008F5273"/>
    <w:rsid w:val="008F5359"/>
    <w:rsid w:val="008F5863"/>
    <w:rsid w:val="008F5A85"/>
    <w:rsid w:val="008F6081"/>
    <w:rsid w:val="008F6F9C"/>
    <w:rsid w:val="008F74F5"/>
    <w:rsid w:val="008F78E9"/>
    <w:rsid w:val="008F7A62"/>
    <w:rsid w:val="008F7E73"/>
    <w:rsid w:val="00900144"/>
    <w:rsid w:val="00900335"/>
    <w:rsid w:val="009004E5"/>
    <w:rsid w:val="00900A7A"/>
    <w:rsid w:val="00900EB7"/>
    <w:rsid w:val="00901154"/>
    <w:rsid w:val="009011FE"/>
    <w:rsid w:val="0090156F"/>
    <w:rsid w:val="00901857"/>
    <w:rsid w:val="00901EDE"/>
    <w:rsid w:val="00901EF0"/>
    <w:rsid w:val="00902029"/>
    <w:rsid w:val="00902199"/>
    <w:rsid w:val="0090236E"/>
    <w:rsid w:val="0090254F"/>
    <w:rsid w:val="0090282D"/>
    <w:rsid w:val="00902D9F"/>
    <w:rsid w:val="00902E57"/>
    <w:rsid w:val="00902F7F"/>
    <w:rsid w:val="0090355B"/>
    <w:rsid w:val="009037FA"/>
    <w:rsid w:val="00903BC1"/>
    <w:rsid w:val="00903D7C"/>
    <w:rsid w:val="00903F10"/>
    <w:rsid w:val="009048E3"/>
    <w:rsid w:val="00904A80"/>
    <w:rsid w:val="00904DF1"/>
    <w:rsid w:val="00904F50"/>
    <w:rsid w:val="00905401"/>
    <w:rsid w:val="009057A6"/>
    <w:rsid w:val="00905B89"/>
    <w:rsid w:val="00905EE4"/>
    <w:rsid w:val="0090615B"/>
    <w:rsid w:val="00906306"/>
    <w:rsid w:val="009068FF"/>
    <w:rsid w:val="00906CBC"/>
    <w:rsid w:val="0090740A"/>
    <w:rsid w:val="00907626"/>
    <w:rsid w:val="009078BC"/>
    <w:rsid w:val="00907A93"/>
    <w:rsid w:val="00907D98"/>
    <w:rsid w:val="00907F75"/>
    <w:rsid w:val="009109F9"/>
    <w:rsid w:val="00910B89"/>
    <w:rsid w:val="00910CBF"/>
    <w:rsid w:val="00911099"/>
    <w:rsid w:val="00911205"/>
    <w:rsid w:val="00911C15"/>
    <w:rsid w:val="0091235A"/>
    <w:rsid w:val="0091252E"/>
    <w:rsid w:val="009125DD"/>
    <w:rsid w:val="009129FF"/>
    <w:rsid w:val="00913411"/>
    <w:rsid w:val="009137AD"/>
    <w:rsid w:val="00913BCF"/>
    <w:rsid w:val="009144FF"/>
    <w:rsid w:val="009145F8"/>
    <w:rsid w:val="0091499B"/>
    <w:rsid w:val="00914A72"/>
    <w:rsid w:val="00914AEF"/>
    <w:rsid w:val="00914B79"/>
    <w:rsid w:val="00914C27"/>
    <w:rsid w:val="00914EA0"/>
    <w:rsid w:val="009154C0"/>
    <w:rsid w:val="0091551F"/>
    <w:rsid w:val="009157FA"/>
    <w:rsid w:val="009159DB"/>
    <w:rsid w:val="00916F64"/>
    <w:rsid w:val="00917094"/>
    <w:rsid w:val="009171B7"/>
    <w:rsid w:val="0091720B"/>
    <w:rsid w:val="009176C6"/>
    <w:rsid w:val="0091772B"/>
    <w:rsid w:val="009177BB"/>
    <w:rsid w:val="009177F3"/>
    <w:rsid w:val="009178CF"/>
    <w:rsid w:val="00917B97"/>
    <w:rsid w:val="00917D52"/>
    <w:rsid w:val="00917DB8"/>
    <w:rsid w:val="0092001F"/>
    <w:rsid w:val="00920033"/>
    <w:rsid w:val="00920205"/>
    <w:rsid w:val="0092089C"/>
    <w:rsid w:val="00920C06"/>
    <w:rsid w:val="00921979"/>
    <w:rsid w:val="00922311"/>
    <w:rsid w:val="009224B7"/>
    <w:rsid w:val="00922531"/>
    <w:rsid w:val="009226B0"/>
    <w:rsid w:val="0092279B"/>
    <w:rsid w:val="00922BE0"/>
    <w:rsid w:val="00922CD6"/>
    <w:rsid w:val="00922EED"/>
    <w:rsid w:val="00923324"/>
    <w:rsid w:val="009234BC"/>
    <w:rsid w:val="00923E7A"/>
    <w:rsid w:val="00923FD3"/>
    <w:rsid w:val="00924353"/>
    <w:rsid w:val="00924C89"/>
    <w:rsid w:val="00924CD3"/>
    <w:rsid w:val="00924FB6"/>
    <w:rsid w:val="00925053"/>
    <w:rsid w:val="00925457"/>
    <w:rsid w:val="00925499"/>
    <w:rsid w:val="009254F5"/>
    <w:rsid w:val="009255C9"/>
    <w:rsid w:val="009257E2"/>
    <w:rsid w:val="00925989"/>
    <w:rsid w:val="009259FC"/>
    <w:rsid w:val="00925A2D"/>
    <w:rsid w:val="00925C9E"/>
    <w:rsid w:val="00925EC5"/>
    <w:rsid w:val="00926361"/>
    <w:rsid w:val="0092675B"/>
    <w:rsid w:val="00926844"/>
    <w:rsid w:val="00926ABF"/>
    <w:rsid w:val="00926D67"/>
    <w:rsid w:val="0092730A"/>
    <w:rsid w:val="0092731B"/>
    <w:rsid w:val="009275FA"/>
    <w:rsid w:val="00927699"/>
    <w:rsid w:val="00927801"/>
    <w:rsid w:val="00927958"/>
    <w:rsid w:val="00927A8B"/>
    <w:rsid w:val="00927AC5"/>
    <w:rsid w:val="00927B81"/>
    <w:rsid w:val="00927BF2"/>
    <w:rsid w:val="00927E32"/>
    <w:rsid w:val="009300F2"/>
    <w:rsid w:val="00930187"/>
    <w:rsid w:val="00930771"/>
    <w:rsid w:val="00930C74"/>
    <w:rsid w:val="00930D0A"/>
    <w:rsid w:val="0093100E"/>
    <w:rsid w:val="00931104"/>
    <w:rsid w:val="00931140"/>
    <w:rsid w:val="00931153"/>
    <w:rsid w:val="00931173"/>
    <w:rsid w:val="009311DC"/>
    <w:rsid w:val="0093172F"/>
    <w:rsid w:val="00931941"/>
    <w:rsid w:val="00931B4F"/>
    <w:rsid w:val="00931DA7"/>
    <w:rsid w:val="00931E60"/>
    <w:rsid w:val="00931E84"/>
    <w:rsid w:val="00932080"/>
    <w:rsid w:val="00932112"/>
    <w:rsid w:val="0093243E"/>
    <w:rsid w:val="00932F2E"/>
    <w:rsid w:val="00932F5E"/>
    <w:rsid w:val="00932FBE"/>
    <w:rsid w:val="009331B1"/>
    <w:rsid w:val="00933442"/>
    <w:rsid w:val="00933486"/>
    <w:rsid w:val="009334EB"/>
    <w:rsid w:val="00933AEB"/>
    <w:rsid w:val="009340A9"/>
    <w:rsid w:val="009343A8"/>
    <w:rsid w:val="009349E8"/>
    <w:rsid w:val="00934B74"/>
    <w:rsid w:val="00934B87"/>
    <w:rsid w:val="00934DCD"/>
    <w:rsid w:val="00934F20"/>
    <w:rsid w:val="009352EC"/>
    <w:rsid w:val="00935369"/>
    <w:rsid w:val="00935AC9"/>
    <w:rsid w:val="00935C66"/>
    <w:rsid w:val="009361F9"/>
    <w:rsid w:val="009362ED"/>
    <w:rsid w:val="0093650B"/>
    <w:rsid w:val="00936A6B"/>
    <w:rsid w:val="00936C53"/>
    <w:rsid w:val="00936D3E"/>
    <w:rsid w:val="00937364"/>
    <w:rsid w:val="009374CE"/>
    <w:rsid w:val="0093754E"/>
    <w:rsid w:val="009375A4"/>
    <w:rsid w:val="009378FF"/>
    <w:rsid w:val="009400DE"/>
    <w:rsid w:val="00940493"/>
    <w:rsid w:val="00940507"/>
    <w:rsid w:val="0094058F"/>
    <w:rsid w:val="0094068B"/>
    <w:rsid w:val="00940F08"/>
    <w:rsid w:val="00940FD8"/>
    <w:rsid w:val="00941557"/>
    <w:rsid w:val="0094170B"/>
    <w:rsid w:val="00941786"/>
    <w:rsid w:val="00941F7B"/>
    <w:rsid w:val="009421A7"/>
    <w:rsid w:val="009422C4"/>
    <w:rsid w:val="00942B6D"/>
    <w:rsid w:val="00942FEB"/>
    <w:rsid w:val="009430E7"/>
    <w:rsid w:val="00943178"/>
    <w:rsid w:val="009431F1"/>
    <w:rsid w:val="009434E9"/>
    <w:rsid w:val="009438A1"/>
    <w:rsid w:val="0094396F"/>
    <w:rsid w:val="00943CBF"/>
    <w:rsid w:val="00943ED5"/>
    <w:rsid w:val="00943FA0"/>
    <w:rsid w:val="009440E7"/>
    <w:rsid w:val="009442A8"/>
    <w:rsid w:val="0094484E"/>
    <w:rsid w:val="00944BE7"/>
    <w:rsid w:val="00944BF0"/>
    <w:rsid w:val="00944D73"/>
    <w:rsid w:val="00944DD9"/>
    <w:rsid w:val="00944DF8"/>
    <w:rsid w:val="009450E8"/>
    <w:rsid w:val="0094538C"/>
    <w:rsid w:val="0094565B"/>
    <w:rsid w:val="00945AA6"/>
    <w:rsid w:val="00946078"/>
    <w:rsid w:val="009461F1"/>
    <w:rsid w:val="00946688"/>
    <w:rsid w:val="00946782"/>
    <w:rsid w:val="00946806"/>
    <w:rsid w:val="00946844"/>
    <w:rsid w:val="00946BC6"/>
    <w:rsid w:val="009473D9"/>
    <w:rsid w:val="0094745A"/>
    <w:rsid w:val="00947570"/>
    <w:rsid w:val="00947692"/>
    <w:rsid w:val="009476BD"/>
    <w:rsid w:val="00947EBE"/>
    <w:rsid w:val="00950483"/>
    <w:rsid w:val="00950DB1"/>
    <w:rsid w:val="00951641"/>
    <w:rsid w:val="00951BB0"/>
    <w:rsid w:val="00951C40"/>
    <w:rsid w:val="00951E51"/>
    <w:rsid w:val="00951F6E"/>
    <w:rsid w:val="009522B4"/>
    <w:rsid w:val="00952424"/>
    <w:rsid w:val="009527D6"/>
    <w:rsid w:val="00952CC1"/>
    <w:rsid w:val="009537F0"/>
    <w:rsid w:val="00953843"/>
    <w:rsid w:val="00953B93"/>
    <w:rsid w:val="00954247"/>
    <w:rsid w:val="00954421"/>
    <w:rsid w:val="00954574"/>
    <w:rsid w:val="00954605"/>
    <w:rsid w:val="00954616"/>
    <w:rsid w:val="0095478A"/>
    <w:rsid w:val="009555E2"/>
    <w:rsid w:val="00955867"/>
    <w:rsid w:val="0095587A"/>
    <w:rsid w:val="0095588C"/>
    <w:rsid w:val="009559B7"/>
    <w:rsid w:val="00955C27"/>
    <w:rsid w:val="00956071"/>
    <w:rsid w:val="009563DC"/>
    <w:rsid w:val="0095647D"/>
    <w:rsid w:val="00956675"/>
    <w:rsid w:val="009566C0"/>
    <w:rsid w:val="009566F1"/>
    <w:rsid w:val="00956B20"/>
    <w:rsid w:val="00956B61"/>
    <w:rsid w:val="00956E31"/>
    <w:rsid w:val="00956E93"/>
    <w:rsid w:val="0095709F"/>
    <w:rsid w:val="0095711F"/>
    <w:rsid w:val="00957453"/>
    <w:rsid w:val="0095754E"/>
    <w:rsid w:val="00957A09"/>
    <w:rsid w:val="009605FF"/>
    <w:rsid w:val="0096069F"/>
    <w:rsid w:val="009608AB"/>
    <w:rsid w:val="00960926"/>
    <w:rsid w:val="00960DC6"/>
    <w:rsid w:val="00960F28"/>
    <w:rsid w:val="0096103F"/>
    <w:rsid w:val="00961811"/>
    <w:rsid w:val="0096189B"/>
    <w:rsid w:val="00961F2C"/>
    <w:rsid w:val="00962131"/>
    <w:rsid w:val="009621A8"/>
    <w:rsid w:val="009623B5"/>
    <w:rsid w:val="009629B6"/>
    <w:rsid w:val="00962BCD"/>
    <w:rsid w:val="0096343D"/>
    <w:rsid w:val="00963895"/>
    <w:rsid w:val="00963ABA"/>
    <w:rsid w:val="00963B78"/>
    <w:rsid w:val="00963D02"/>
    <w:rsid w:val="00963D0A"/>
    <w:rsid w:val="00963E50"/>
    <w:rsid w:val="0096400C"/>
    <w:rsid w:val="00964091"/>
    <w:rsid w:val="00964187"/>
    <w:rsid w:val="00964232"/>
    <w:rsid w:val="00964647"/>
    <w:rsid w:val="009647A2"/>
    <w:rsid w:val="009647B2"/>
    <w:rsid w:val="00964A3A"/>
    <w:rsid w:val="00964CC8"/>
    <w:rsid w:val="00964CFE"/>
    <w:rsid w:val="00964F34"/>
    <w:rsid w:val="00965294"/>
    <w:rsid w:val="009653AD"/>
    <w:rsid w:val="00965B1D"/>
    <w:rsid w:val="00966249"/>
    <w:rsid w:val="009665A7"/>
    <w:rsid w:val="0096660E"/>
    <w:rsid w:val="009668CB"/>
    <w:rsid w:val="00966DFF"/>
    <w:rsid w:val="00966E3A"/>
    <w:rsid w:val="00966E57"/>
    <w:rsid w:val="00966EA1"/>
    <w:rsid w:val="00966EAF"/>
    <w:rsid w:val="00967203"/>
    <w:rsid w:val="0096728A"/>
    <w:rsid w:val="00967365"/>
    <w:rsid w:val="009673A9"/>
    <w:rsid w:val="00967723"/>
    <w:rsid w:val="00967A39"/>
    <w:rsid w:val="00967AB2"/>
    <w:rsid w:val="00967EF0"/>
    <w:rsid w:val="0097006F"/>
    <w:rsid w:val="009703C8"/>
    <w:rsid w:val="0097065F"/>
    <w:rsid w:val="0097079A"/>
    <w:rsid w:val="00970971"/>
    <w:rsid w:val="00970ABD"/>
    <w:rsid w:val="00970C0D"/>
    <w:rsid w:val="00970D6B"/>
    <w:rsid w:val="00970E07"/>
    <w:rsid w:val="00970F3C"/>
    <w:rsid w:val="009711B5"/>
    <w:rsid w:val="00971349"/>
    <w:rsid w:val="00971750"/>
    <w:rsid w:val="00971B0C"/>
    <w:rsid w:val="00971B90"/>
    <w:rsid w:val="00971F3A"/>
    <w:rsid w:val="00971FCA"/>
    <w:rsid w:val="00972066"/>
    <w:rsid w:val="009722CD"/>
    <w:rsid w:val="00972600"/>
    <w:rsid w:val="009726EC"/>
    <w:rsid w:val="00972A5E"/>
    <w:rsid w:val="00972BF9"/>
    <w:rsid w:val="0097311F"/>
    <w:rsid w:val="00973427"/>
    <w:rsid w:val="00973618"/>
    <w:rsid w:val="00973B62"/>
    <w:rsid w:val="00973E2C"/>
    <w:rsid w:val="00973FFF"/>
    <w:rsid w:val="00974038"/>
    <w:rsid w:val="00974A2C"/>
    <w:rsid w:val="00974C03"/>
    <w:rsid w:val="0097524A"/>
    <w:rsid w:val="009755EA"/>
    <w:rsid w:val="009756EE"/>
    <w:rsid w:val="00975869"/>
    <w:rsid w:val="00975951"/>
    <w:rsid w:val="00975D20"/>
    <w:rsid w:val="00975D85"/>
    <w:rsid w:val="00975EC5"/>
    <w:rsid w:val="00975FD8"/>
    <w:rsid w:val="009760EF"/>
    <w:rsid w:val="00976471"/>
    <w:rsid w:val="0097648E"/>
    <w:rsid w:val="00976525"/>
    <w:rsid w:val="00976557"/>
    <w:rsid w:val="00976BBE"/>
    <w:rsid w:val="00976D33"/>
    <w:rsid w:val="00977040"/>
    <w:rsid w:val="00977052"/>
    <w:rsid w:val="0097739E"/>
    <w:rsid w:val="009774BA"/>
    <w:rsid w:val="0097751B"/>
    <w:rsid w:val="00977526"/>
    <w:rsid w:val="00977721"/>
    <w:rsid w:val="009777CB"/>
    <w:rsid w:val="00977895"/>
    <w:rsid w:val="00977EA3"/>
    <w:rsid w:val="00977F88"/>
    <w:rsid w:val="009803E3"/>
    <w:rsid w:val="009806BA"/>
    <w:rsid w:val="0098081B"/>
    <w:rsid w:val="0098084B"/>
    <w:rsid w:val="0098094C"/>
    <w:rsid w:val="0098095A"/>
    <w:rsid w:val="00980AC5"/>
    <w:rsid w:val="00980ACC"/>
    <w:rsid w:val="00980D19"/>
    <w:rsid w:val="00981C96"/>
    <w:rsid w:val="00981D09"/>
    <w:rsid w:val="00981DE8"/>
    <w:rsid w:val="00981E2F"/>
    <w:rsid w:val="009821AE"/>
    <w:rsid w:val="0098226A"/>
    <w:rsid w:val="009827F6"/>
    <w:rsid w:val="00982ADA"/>
    <w:rsid w:val="00983604"/>
    <w:rsid w:val="00983631"/>
    <w:rsid w:val="00983714"/>
    <w:rsid w:val="00983830"/>
    <w:rsid w:val="00983882"/>
    <w:rsid w:val="00983B74"/>
    <w:rsid w:val="00983C32"/>
    <w:rsid w:val="00983E1D"/>
    <w:rsid w:val="00984062"/>
    <w:rsid w:val="00984118"/>
    <w:rsid w:val="0098487C"/>
    <w:rsid w:val="00984949"/>
    <w:rsid w:val="00984A48"/>
    <w:rsid w:val="00984A6C"/>
    <w:rsid w:val="00984AE7"/>
    <w:rsid w:val="00984C77"/>
    <w:rsid w:val="00984CB3"/>
    <w:rsid w:val="00984E49"/>
    <w:rsid w:val="009851BF"/>
    <w:rsid w:val="009851D4"/>
    <w:rsid w:val="009858EF"/>
    <w:rsid w:val="00985B37"/>
    <w:rsid w:val="00985DC4"/>
    <w:rsid w:val="00986050"/>
    <w:rsid w:val="00986201"/>
    <w:rsid w:val="00986F46"/>
    <w:rsid w:val="0098721C"/>
    <w:rsid w:val="00987246"/>
    <w:rsid w:val="00987320"/>
    <w:rsid w:val="00987436"/>
    <w:rsid w:val="009878AA"/>
    <w:rsid w:val="00987A77"/>
    <w:rsid w:val="00987C58"/>
    <w:rsid w:val="00987C7A"/>
    <w:rsid w:val="00990555"/>
    <w:rsid w:val="0099073D"/>
    <w:rsid w:val="00990992"/>
    <w:rsid w:val="00991AEE"/>
    <w:rsid w:val="00991DE1"/>
    <w:rsid w:val="009920F2"/>
    <w:rsid w:val="00992636"/>
    <w:rsid w:val="00992913"/>
    <w:rsid w:val="00992AD3"/>
    <w:rsid w:val="00992B05"/>
    <w:rsid w:val="00992D02"/>
    <w:rsid w:val="00992FAD"/>
    <w:rsid w:val="009931D5"/>
    <w:rsid w:val="009931F8"/>
    <w:rsid w:val="00993342"/>
    <w:rsid w:val="009943BB"/>
    <w:rsid w:val="00994536"/>
    <w:rsid w:val="009948B0"/>
    <w:rsid w:val="00994BF1"/>
    <w:rsid w:val="00994C63"/>
    <w:rsid w:val="00994D12"/>
    <w:rsid w:val="00994E8D"/>
    <w:rsid w:val="00994FB1"/>
    <w:rsid w:val="00995139"/>
    <w:rsid w:val="00995259"/>
    <w:rsid w:val="0099537C"/>
    <w:rsid w:val="0099572C"/>
    <w:rsid w:val="00995DFE"/>
    <w:rsid w:val="00996123"/>
    <w:rsid w:val="009961A9"/>
    <w:rsid w:val="009961DA"/>
    <w:rsid w:val="009962DF"/>
    <w:rsid w:val="00996343"/>
    <w:rsid w:val="00996516"/>
    <w:rsid w:val="00996531"/>
    <w:rsid w:val="00996B3A"/>
    <w:rsid w:val="00996C49"/>
    <w:rsid w:val="00996F01"/>
    <w:rsid w:val="00997013"/>
    <w:rsid w:val="009972C6"/>
    <w:rsid w:val="00997C34"/>
    <w:rsid w:val="00997C68"/>
    <w:rsid w:val="00997CED"/>
    <w:rsid w:val="00997EB5"/>
    <w:rsid w:val="009A000E"/>
    <w:rsid w:val="009A0386"/>
    <w:rsid w:val="009A066D"/>
    <w:rsid w:val="009A086E"/>
    <w:rsid w:val="009A0E52"/>
    <w:rsid w:val="009A13B8"/>
    <w:rsid w:val="009A1457"/>
    <w:rsid w:val="009A19A1"/>
    <w:rsid w:val="009A1AFF"/>
    <w:rsid w:val="009A1E8E"/>
    <w:rsid w:val="009A2691"/>
    <w:rsid w:val="009A2E57"/>
    <w:rsid w:val="009A3166"/>
    <w:rsid w:val="009A372C"/>
    <w:rsid w:val="009A3909"/>
    <w:rsid w:val="009A3B68"/>
    <w:rsid w:val="009A4070"/>
    <w:rsid w:val="009A40F9"/>
    <w:rsid w:val="009A4820"/>
    <w:rsid w:val="009A48A8"/>
    <w:rsid w:val="009A49D4"/>
    <w:rsid w:val="009A50E4"/>
    <w:rsid w:val="009A5354"/>
    <w:rsid w:val="009A54CE"/>
    <w:rsid w:val="009A56F8"/>
    <w:rsid w:val="009A5779"/>
    <w:rsid w:val="009A60EE"/>
    <w:rsid w:val="009A616F"/>
    <w:rsid w:val="009A6901"/>
    <w:rsid w:val="009A6F53"/>
    <w:rsid w:val="009A7054"/>
    <w:rsid w:val="009A7136"/>
    <w:rsid w:val="009A7606"/>
    <w:rsid w:val="009A7618"/>
    <w:rsid w:val="009A76F2"/>
    <w:rsid w:val="009A7A86"/>
    <w:rsid w:val="009A7AC4"/>
    <w:rsid w:val="009A7E33"/>
    <w:rsid w:val="009B01A6"/>
    <w:rsid w:val="009B05AE"/>
    <w:rsid w:val="009B085C"/>
    <w:rsid w:val="009B0979"/>
    <w:rsid w:val="009B0AB0"/>
    <w:rsid w:val="009B0FE0"/>
    <w:rsid w:val="009B1753"/>
    <w:rsid w:val="009B17A8"/>
    <w:rsid w:val="009B18FF"/>
    <w:rsid w:val="009B19CE"/>
    <w:rsid w:val="009B1C19"/>
    <w:rsid w:val="009B1EBB"/>
    <w:rsid w:val="009B2207"/>
    <w:rsid w:val="009B223D"/>
    <w:rsid w:val="009B26F1"/>
    <w:rsid w:val="009B2B6A"/>
    <w:rsid w:val="009B2D20"/>
    <w:rsid w:val="009B2DED"/>
    <w:rsid w:val="009B3186"/>
    <w:rsid w:val="009B3400"/>
    <w:rsid w:val="009B37C3"/>
    <w:rsid w:val="009B37FE"/>
    <w:rsid w:val="009B39C0"/>
    <w:rsid w:val="009B3BDD"/>
    <w:rsid w:val="009B3FAE"/>
    <w:rsid w:val="009B40FF"/>
    <w:rsid w:val="009B4376"/>
    <w:rsid w:val="009B4CA1"/>
    <w:rsid w:val="009B4D6C"/>
    <w:rsid w:val="009B4F66"/>
    <w:rsid w:val="009B50F5"/>
    <w:rsid w:val="009B521E"/>
    <w:rsid w:val="009B5537"/>
    <w:rsid w:val="009B571F"/>
    <w:rsid w:val="009B59DA"/>
    <w:rsid w:val="009B5FEB"/>
    <w:rsid w:val="009B60A4"/>
    <w:rsid w:val="009B655D"/>
    <w:rsid w:val="009B659D"/>
    <w:rsid w:val="009B66E9"/>
    <w:rsid w:val="009B695E"/>
    <w:rsid w:val="009B6E96"/>
    <w:rsid w:val="009B6F46"/>
    <w:rsid w:val="009B712B"/>
    <w:rsid w:val="009B7598"/>
    <w:rsid w:val="009B77C9"/>
    <w:rsid w:val="009C06FB"/>
    <w:rsid w:val="009C0A12"/>
    <w:rsid w:val="009C0A60"/>
    <w:rsid w:val="009C0B1D"/>
    <w:rsid w:val="009C0E4C"/>
    <w:rsid w:val="009C126F"/>
    <w:rsid w:val="009C16D9"/>
    <w:rsid w:val="009C1DE4"/>
    <w:rsid w:val="009C2000"/>
    <w:rsid w:val="009C229F"/>
    <w:rsid w:val="009C2799"/>
    <w:rsid w:val="009C2815"/>
    <w:rsid w:val="009C2B78"/>
    <w:rsid w:val="009C2D7D"/>
    <w:rsid w:val="009C2D8F"/>
    <w:rsid w:val="009C341D"/>
    <w:rsid w:val="009C3523"/>
    <w:rsid w:val="009C387F"/>
    <w:rsid w:val="009C409D"/>
    <w:rsid w:val="009C42E0"/>
    <w:rsid w:val="009C42E1"/>
    <w:rsid w:val="009C45A4"/>
    <w:rsid w:val="009C4625"/>
    <w:rsid w:val="009C46A2"/>
    <w:rsid w:val="009C4AEE"/>
    <w:rsid w:val="009C4ED6"/>
    <w:rsid w:val="009C4F51"/>
    <w:rsid w:val="009C4FF8"/>
    <w:rsid w:val="009C5124"/>
    <w:rsid w:val="009C518D"/>
    <w:rsid w:val="009C52B9"/>
    <w:rsid w:val="009C5C7D"/>
    <w:rsid w:val="009C6713"/>
    <w:rsid w:val="009C6AF6"/>
    <w:rsid w:val="009C6CCC"/>
    <w:rsid w:val="009C6D70"/>
    <w:rsid w:val="009C752E"/>
    <w:rsid w:val="009C753D"/>
    <w:rsid w:val="009C7643"/>
    <w:rsid w:val="009C7865"/>
    <w:rsid w:val="009C7A23"/>
    <w:rsid w:val="009C7A5A"/>
    <w:rsid w:val="009C7A6C"/>
    <w:rsid w:val="009C7C39"/>
    <w:rsid w:val="009D0380"/>
    <w:rsid w:val="009D0573"/>
    <w:rsid w:val="009D09AB"/>
    <w:rsid w:val="009D0A8A"/>
    <w:rsid w:val="009D0C45"/>
    <w:rsid w:val="009D1028"/>
    <w:rsid w:val="009D12BC"/>
    <w:rsid w:val="009D16D8"/>
    <w:rsid w:val="009D1830"/>
    <w:rsid w:val="009D185F"/>
    <w:rsid w:val="009D18B6"/>
    <w:rsid w:val="009D1C58"/>
    <w:rsid w:val="009D1CA3"/>
    <w:rsid w:val="009D1E5D"/>
    <w:rsid w:val="009D216A"/>
    <w:rsid w:val="009D2429"/>
    <w:rsid w:val="009D24EE"/>
    <w:rsid w:val="009D2868"/>
    <w:rsid w:val="009D2915"/>
    <w:rsid w:val="009D2B83"/>
    <w:rsid w:val="009D2BE2"/>
    <w:rsid w:val="009D3080"/>
    <w:rsid w:val="009D32D7"/>
    <w:rsid w:val="009D32F1"/>
    <w:rsid w:val="009D3379"/>
    <w:rsid w:val="009D33B4"/>
    <w:rsid w:val="009D33C5"/>
    <w:rsid w:val="009D359E"/>
    <w:rsid w:val="009D37BC"/>
    <w:rsid w:val="009D3ABE"/>
    <w:rsid w:val="009D3EFA"/>
    <w:rsid w:val="009D41C0"/>
    <w:rsid w:val="009D4D20"/>
    <w:rsid w:val="009D4FDC"/>
    <w:rsid w:val="009D509F"/>
    <w:rsid w:val="009D5618"/>
    <w:rsid w:val="009D569E"/>
    <w:rsid w:val="009D5701"/>
    <w:rsid w:val="009D5A51"/>
    <w:rsid w:val="009D5B30"/>
    <w:rsid w:val="009D5B32"/>
    <w:rsid w:val="009D5C09"/>
    <w:rsid w:val="009D5D18"/>
    <w:rsid w:val="009D5DEE"/>
    <w:rsid w:val="009D5F87"/>
    <w:rsid w:val="009D6852"/>
    <w:rsid w:val="009D6E9C"/>
    <w:rsid w:val="009D750D"/>
    <w:rsid w:val="009D7CF1"/>
    <w:rsid w:val="009D7D63"/>
    <w:rsid w:val="009D7F25"/>
    <w:rsid w:val="009D7FB0"/>
    <w:rsid w:val="009D7FD8"/>
    <w:rsid w:val="009E08A1"/>
    <w:rsid w:val="009E0CD2"/>
    <w:rsid w:val="009E109D"/>
    <w:rsid w:val="009E169A"/>
    <w:rsid w:val="009E17EA"/>
    <w:rsid w:val="009E186C"/>
    <w:rsid w:val="009E18F3"/>
    <w:rsid w:val="009E19AD"/>
    <w:rsid w:val="009E1CB7"/>
    <w:rsid w:val="009E1CBA"/>
    <w:rsid w:val="009E203D"/>
    <w:rsid w:val="009E2477"/>
    <w:rsid w:val="009E28B3"/>
    <w:rsid w:val="009E29F9"/>
    <w:rsid w:val="009E31DD"/>
    <w:rsid w:val="009E3C09"/>
    <w:rsid w:val="009E3C97"/>
    <w:rsid w:val="009E408E"/>
    <w:rsid w:val="009E4662"/>
    <w:rsid w:val="009E4F73"/>
    <w:rsid w:val="009E535F"/>
    <w:rsid w:val="009E5734"/>
    <w:rsid w:val="009E5847"/>
    <w:rsid w:val="009E592B"/>
    <w:rsid w:val="009E6034"/>
    <w:rsid w:val="009E67D9"/>
    <w:rsid w:val="009E6B70"/>
    <w:rsid w:val="009E6BEA"/>
    <w:rsid w:val="009E6E1E"/>
    <w:rsid w:val="009E6EBD"/>
    <w:rsid w:val="009E6F3B"/>
    <w:rsid w:val="009E73A0"/>
    <w:rsid w:val="009E7AC5"/>
    <w:rsid w:val="009E7B37"/>
    <w:rsid w:val="009F0185"/>
    <w:rsid w:val="009F01E1"/>
    <w:rsid w:val="009F07BF"/>
    <w:rsid w:val="009F1058"/>
    <w:rsid w:val="009F1277"/>
    <w:rsid w:val="009F1316"/>
    <w:rsid w:val="009F132B"/>
    <w:rsid w:val="009F1369"/>
    <w:rsid w:val="009F138E"/>
    <w:rsid w:val="009F1D1C"/>
    <w:rsid w:val="009F2451"/>
    <w:rsid w:val="009F245E"/>
    <w:rsid w:val="009F2515"/>
    <w:rsid w:val="009F2DBB"/>
    <w:rsid w:val="009F31BD"/>
    <w:rsid w:val="009F3227"/>
    <w:rsid w:val="009F333F"/>
    <w:rsid w:val="009F3404"/>
    <w:rsid w:val="009F3545"/>
    <w:rsid w:val="009F36ED"/>
    <w:rsid w:val="009F3A34"/>
    <w:rsid w:val="009F3A36"/>
    <w:rsid w:val="009F3BC0"/>
    <w:rsid w:val="009F3C1E"/>
    <w:rsid w:val="009F3FC0"/>
    <w:rsid w:val="009F40B1"/>
    <w:rsid w:val="009F443F"/>
    <w:rsid w:val="009F45E0"/>
    <w:rsid w:val="009F4A94"/>
    <w:rsid w:val="009F4BD0"/>
    <w:rsid w:val="009F50D4"/>
    <w:rsid w:val="009F5224"/>
    <w:rsid w:val="009F5243"/>
    <w:rsid w:val="009F535D"/>
    <w:rsid w:val="009F5449"/>
    <w:rsid w:val="009F58B6"/>
    <w:rsid w:val="009F5AD0"/>
    <w:rsid w:val="009F5D2D"/>
    <w:rsid w:val="009F5D73"/>
    <w:rsid w:val="009F5EA0"/>
    <w:rsid w:val="009F5EFD"/>
    <w:rsid w:val="009F6026"/>
    <w:rsid w:val="009F623C"/>
    <w:rsid w:val="009F6320"/>
    <w:rsid w:val="009F6414"/>
    <w:rsid w:val="009F6428"/>
    <w:rsid w:val="009F7174"/>
    <w:rsid w:val="009F71BF"/>
    <w:rsid w:val="009F7860"/>
    <w:rsid w:val="009F7A73"/>
    <w:rsid w:val="009F7D30"/>
    <w:rsid w:val="00A000C0"/>
    <w:rsid w:val="00A00163"/>
    <w:rsid w:val="00A00363"/>
    <w:rsid w:val="00A00789"/>
    <w:rsid w:val="00A00B85"/>
    <w:rsid w:val="00A00BF5"/>
    <w:rsid w:val="00A00DF4"/>
    <w:rsid w:val="00A0111A"/>
    <w:rsid w:val="00A011A4"/>
    <w:rsid w:val="00A011E1"/>
    <w:rsid w:val="00A013C8"/>
    <w:rsid w:val="00A015CB"/>
    <w:rsid w:val="00A0163E"/>
    <w:rsid w:val="00A01806"/>
    <w:rsid w:val="00A01B4A"/>
    <w:rsid w:val="00A01E31"/>
    <w:rsid w:val="00A01E34"/>
    <w:rsid w:val="00A0215A"/>
    <w:rsid w:val="00A0228D"/>
    <w:rsid w:val="00A02391"/>
    <w:rsid w:val="00A0240D"/>
    <w:rsid w:val="00A02697"/>
    <w:rsid w:val="00A027B7"/>
    <w:rsid w:val="00A0292D"/>
    <w:rsid w:val="00A02B47"/>
    <w:rsid w:val="00A03516"/>
    <w:rsid w:val="00A036CB"/>
    <w:rsid w:val="00A0371A"/>
    <w:rsid w:val="00A041D9"/>
    <w:rsid w:val="00A04414"/>
    <w:rsid w:val="00A04550"/>
    <w:rsid w:val="00A04606"/>
    <w:rsid w:val="00A04970"/>
    <w:rsid w:val="00A04B47"/>
    <w:rsid w:val="00A04BF2"/>
    <w:rsid w:val="00A050EC"/>
    <w:rsid w:val="00A051C8"/>
    <w:rsid w:val="00A05AF6"/>
    <w:rsid w:val="00A05B08"/>
    <w:rsid w:val="00A05CD5"/>
    <w:rsid w:val="00A05E28"/>
    <w:rsid w:val="00A0642C"/>
    <w:rsid w:val="00A064DE"/>
    <w:rsid w:val="00A06869"/>
    <w:rsid w:val="00A0696B"/>
    <w:rsid w:val="00A069F0"/>
    <w:rsid w:val="00A06BBD"/>
    <w:rsid w:val="00A07017"/>
    <w:rsid w:val="00A072C6"/>
    <w:rsid w:val="00A073C1"/>
    <w:rsid w:val="00A07713"/>
    <w:rsid w:val="00A07947"/>
    <w:rsid w:val="00A07FEA"/>
    <w:rsid w:val="00A10395"/>
    <w:rsid w:val="00A103E6"/>
    <w:rsid w:val="00A1042A"/>
    <w:rsid w:val="00A10894"/>
    <w:rsid w:val="00A108DB"/>
    <w:rsid w:val="00A10AFC"/>
    <w:rsid w:val="00A10EBD"/>
    <w:rsid w:val="00A1129B"/>
    <w:rsid w:val="00A113F8"/>
    <w:rsid w:val="00A1170D"/>
    <w:rsid w:val="00A117D6"/>
    <w:rsid w:val="00A11895"/>
    <w:rsid w:val="00A11B3C"/>
    <w:rsid w:val="00A11D35"/>
    <w:rsid w:val="00A11E86"/>
    <w:rsid w:val="00A121F2"/>
    <w:rsid w:val="00A126B7"/>
    <w:rsid w:val="00A129C0"/>
    <w:rsid w:val="00A12D1A"/>
    <w:rsid w:val="00A12E51"/>
    <w:rsid w:val="00A1319C"/>
    <w:rsid w:val="00A1328C"/>
    <w:rsid w:val="00A1330D"/>
    <w:rsid w:val="00A13879"/>
    <w:rsid w:val="00A13A40"/>
    <w:rsid w:val="00A13FFD"/>
    <w:rsid w:val="00A14721"/>
    <w:rsid w:val="00A1499F"/>
    <w:rsid w:val="00A149B4"/>
    <w:rsid w:val="00A14C28"/>
    <w:rsid w:val="00A14E33"/>
    <w:rsid w:val="00A14FEF"/>
    <w:rsid w:val="00A15279"/>
    <w:rsid w:val="00A153FD"/>
    <w:rsid w:val="00A15A80"/>
    <w:rsid w:val="00A15AAC"/>
    <w:rsid w:val="00A15B1E"/>
    <w:rsid w:val="00A15CB2"/>
    <w:rsid w:val="00A1673E"/>
    <w:rsid w:val="00A167C6"/>
    <w:rsid w:val="00A16E50"/>
    <w:rsid w:val="00A17C68"/>
    <w:rsid w:val="00A17CAF"/>
    <w:rsid w:val="00A17DDB"/>
    <w:rsid w:val="00A17EF1"/>
    <w:rsid w:val="00A20071"/>
    <w:rsid w:val="00A20144"/>
    <w:rsid w:val="00A20513"/>
    <w:rsid w:val="00A205DE"/>
    <w:rsid w:val="00A205F3"/>
    <w:rsid w:val="00A2061A"/>
    <w:rsid w:val="00A2083B"/>
    <w:rsid w:val="00A20D7F"/>
    <w:rsid w:val="00A20EB6"/>
    <w:rsid w:val="00A212E0"/>
    <w:rsid w:val="00A213F6"/>
    <w:rsid w:val="00A2163B"/>
    <w:rsid w:val="00A21B8C"/>
    <w:rsid w:val="00A21D29"/>
    <w:rsid w:val="00A21FA6"/>
    <w:rsid w:val="00A22078"/>
    <w:rsid w:val="00A222C7"/>
    <w:rsid w:val="00A226B8"/>
    <w:rsid w:val="00A229A0"/>
    <w:rsid w:val="00A22AF2"/>
    <w:rsid w:val="00A22D80"/>
    <w:rsid w:val="00A22F19"/>
    <w:rsid w:val="00A23959"/>
    <w:rsid w:val="00A2397B"/>
    <w:rsid w:val="00A23B4F"/>
    <w:rsid w:val="00A23BC3"/>
    <w:rsid w:val="00A23C3A"/>
    <w:rsid w:val="00A23E63"/>
    <w:rsid w:val="00A24037"/>
    <w:rsid w:val="00A240D0"/>
    <w:rsid w:val="00A242ED"/>
    <w:rsid w:val="00A24374"/>
    <w:rsid w:val="00A24533"/>
    <w:rsid w:val="00A2464C"/>
    <w:rsid w:val="00A246D0"/>
    <w:rsid w:val="00A24B0F"/>
    <w:rsid w:val="00A24C5D"/>
    <w:rsid w:val="00A24D59"/>
    <w:rsid w:val="00A255F0"/>
    <w:rsid w:val="00A258DB"/>
    <w:rsid w:val="00A25D1B"/>
    <w:rsid w:val="00A25F7F"/>
    <w:rsid w:val="00A26784"/>
    <w:rsid w:val="00A2687E"/>
    <w:rsid w:val="00A268A5"/>
    <w:rsid w:val="00A26A30"/>
    <w:rsid w:val="00A26C10"/>
    <w:rsid w:val="00A271BD"/>
    <w:rsid w:val="00A273E0"/>
    <w:rsid w:val="00A27409"/>
    <w:rsid w:val="00A274E4"/>
    <w:rsid w:val="00A27FEB"/>
    <w:rsid w:val="00A30267"/>
    <w:rsid w:val="00A30568"/>
    <w:rsid w:val="00A30611"/>
    <w:rsid w:val="00A30889"/>
    <w:rsid w:val="00A30977"/>
    <w:rsid w:val="00A30FB5"/>
    <w:rsid w:val="00A313E6"/>
    <w:rsid w:val="00A31493"/>
    <w:rsid w:val="00A3188F"/>
    <w:rsid w:val="00A32101"/>
    <w:rsid w:val="00A3214B"/>
    <w:rsid w:val="00A3215F"/>
    <w:rsid w:val="00A3222D"/>
    <w:rsid w:val="00A32345"/>
    <w:rsid w:val="00A32A15"/>
    <w:rsid w:val="00A32AC5"/>
    <w:rsid w:val="00A32B99"/>
    <w:rsid w:val="00A32C85"/>
    <w:rsid w:val="00A32D02"/>
    <w:rsid w:val="00A33289"/>
    <w:rsid w:val="00A33435"/>
    <w:rsid w:val="00A33B75"/>
    <w:rsid w:val="00A33CF8"/>
    <w:rsid w:val="00A34444"/>
    <w:rsid w:val="00A3453E"/>
    <w:rsid w:val="00A34736"/>
    <w:rsid w:val="00A34A61"/>
    <w:rsid w:val="00A34A78"/>
    <w:rsid w:val="00A35254"/>
    <w:rsid w:val="00A35DC1"/>
    <w:rsid w:val="00A360DB"/>
    <w:rsid w:val="00A36191"/>
    <w:rsid w:val="00A36504"/>
    <w:rsid w:val="00A3671C"/>
    <w:rsid w:val="00A36D71"/>
    <w:rsid w:val="00A375A7"/>
    <w:rsid w:val="00A37A74"/>
    <w:rsid w:val="00A37B06"/>
    <w:rsid w:val="00A4022E"/>
    <w:rsid w:val="00A402E2"/>
    <w:rsid w:val="00A40DCD"/>
    <w:rsid w:val="00A40F01"/>
    <w:rsid w:val="00A4116A"/>
    <w:rsid w:val="00A4195F"/>
    <w:rsid w:val="00A41D82"/>
    <w:rsid w:val="00A428E1"/>
    <w:rsid w:val="00A42E46"/>
    <w:rsid w:val="00A42EBF"/>
    <w:rsid w:val="00A42F00"/>
    <w:rsid w:val="00A42FBE"/>
    <w:rsid w:val="00A42FD5"/>
    <w:rsid w:val="00A4329F"/>
    <w:rsid w:val="00A43B2C"/>
    <w:rsid w:val="00A43C9A"/>
    <w:rsid w:val="00A43F8C"/>
    <w:rsid w:val="00A440D1"/>
    <w:rsid w:val="00A44346"/>
    <w:rsid w:val="00A4443E"/>
    <w:rsid w:val="00A44942"/>
    <w:rsid w:val="00A44D48"/>
    <w:rsid w:val="00A44F18"/>
    <w:rsid w:val="00A44FE9"/>
    <w:rsid w:val="00A45059"/>
    <w:rsid w:val="00A453A1"/>
    <w:rsid w:val="00A453CA"/>
    <w:rsid w:val="00A45A0F"/>
    <w:rsid w:val="00A45D21"/>
    <w:rsid w:val="00A460AC"/>
    <w:rsid w:val="00A46D56"/>
    <w:rsid w:val="00A46F69"/>
    <w:rsid w:val="00A46FB6"/>
    <w:rsid w:val="00A47BD5"/>
    <w:rsid w:val="00A47E62"/>
    <w:rsid w:val="00A50683"/>
    <w:rsid w:val="00A5085C"/>
    <w:rsid w:val="00A509CB"/>
    <w:rsid w:val="00A50C5B"/>
    <w:rsid w:val="00A51CAC"/>
    <w:rsid w:val="00A51E10"/>
    <w:rsid w:val="00A52246"/>
    <w:rsid w:val="00A52475"/>
    <w:rsid w:val="00A526CA"/>
    <w:rsid w:val="00A5273F"/>
    <w:rsid w:val="00A52CCA"/>
    <w:rsid w:val="00A52DA6"/>
    <w:rsid w:val="00A52F74"/>
    <w:rsid w:val="00A53426"/>
    <w:rsid w:val="00A536D4"/>
    <w:rsid w:val="00A54139"/>
    <w:rsid w:val="00A547AC"/>
    <w:rsid w:val="00A54933"/>
    <w:rsid w:val="00A54B6B"/>
    <w:rsid w:val="00A54D42"/>
    <w:rsid w:val="00A54D52"/>
    <w:rsid w:val="00A54D9A"/>
    <w:rsid w:val="00A556A0"/>
    <w:rsid w:val="00A556DE"/>
    <w:rsid w:val="00A55A25"/>
    <w:rsid w:val="00A561CB"/>
    <w:rsid w:val="00A56909"/>
    <w:rsid w:val="00A571B0"/>
    <w:rsid w:val="00A5723B"/>
    <w:rsid w:val="00A577B6"/>
    <w:rsid w:val="00A57AB0"/>
    <w:rsid w:val="00A57D83"/>
    <w:rsid w:val="00A57E05"/>
    <w:rsid w:val="00A600FE"/>
    <w:rsid w:val="00A603B6"/>
    <w:rsid w:val="00A60743"/>
    <w:rsid w:val="00A609E1"/>
    <w:rsid w:val="00A60AF0"/>
    <w:rsid w:val="00A60B8D"/>
    <w:rsid w:val="00A60C4F"/>
    <w:rsid w:val="00A60CC2"/>
    <w:rsid w:val="00A60E51"/>
    <w:rsid w:val="00A615CE"/>
    <w:rsid w:val="00A61775"/>
    <w:rsid w:val="00A61B6E"/>
    <w:rsid w:val="00A61CAB"/>
    <w:rsid w:val="00A62205"/>
    <w:rsid w:val="00A622B3"/>
    <w:rsid w:val="00A62715"/>
    <w:rsid w:val="00A6281D"/>
    <w:rsid w:val="00A632D8"/>
    <w:rsid w:val="00A63345"/>
    <w:rsid w:val="00A6346E"/>
    <w:rsid w:val="00A6359F"/>
    <w:rsid w:val="00A63991"/>
    <w:rsid w:val="00A639BE"/>
    <w:rsid w:val="00A63DD8"/>
    <w:rsid w:val="00A64054"/>
    <w:rsid w:val="00A64056"/>
    <w:rsid w:val="00A6463E"/>
    <w:rsid w:val="00A6469B"/>
    <w:rsid w:val="00A64912"/>
    <w:rsid w:val="00A64A29"/>
    <w:rsid w:val="00A64D84"/>
    <w:rsid w:val="00A6532F"/>
    <w:rsid w:val="00A65706"/>
    <w:rsid w:val="00A65A37"/>
    <w:rsid w:val="00A65B31"/>
    <w:rsid w:val="00A65D6F"/>
    <w:rsid w:val="00A65EBE"/>
    <w:rsid w:val="00A6618C"/>
    <w:rsid w:val="00A663B7"/>
    <w:rsid w:val="00A669E7"/>
    <w:rsid w:val="00A670E7"/>
    <w:rsid w:val="00A67366"/>
    <w:rsid w:val="00A67876"/>
    <w:rsid w:val="00A67890"/>
    <w:rsid w:val="00A67DD8"/>
    <w:rsid w:val="00A67EAA"/>
    <w:rsid w:val="00A67F2C"/>
    <w:rsid w:val="00A67FD8"/>
    <w:rsid w:val="00A70219"/>
    <w:rsid w:val="00A70853"/>
    <w:rsid w:val="00A70F11"/>
    <w:rsid w:val="00A710D9"/>
    <w:rsid w:val="00A714D7"/>
    <w:rsid w:val="00A714F1"/>
    <w:rsid w:val="00A71CB9"/>
    <w:rsid w:val="00A71F22"/>
    <w:rsid w:val="00A72D3B"/>
    <w:rsid w:val="00A72D9B"/>
    <w:rsid w:val="00A72EE1"/>
    <w:rsid w:val="00A72F22"/>
    <w:rsid w:val="00A7323B"/>
    <w:rsid w:val="00A73245"/>
    <w:rsid w:val="00A7365D"/>
    <w:rsid w:val="00A73691"/>
    <w:rsid w:val="00A73C8C"/>
    <w:rsid w:val="00A73E06"/>
    <w:rsid w:val="00A740F1"/>
    <w:rsid w:val="00A741F6"/>
    <w:rsid w:val="00A74357"/>
    <w:rsid w:val="00A744A2"/>
    <w:rsid w:val="00A74EF2"/>
    <w:rsid w:val="00A7509E"/>
    <w:rsid w:val="00A7509F"/>
    <w:rsid w:val="00A758D6"/>
    <w:rsid w:val="00A75988"/>
    <w:rsid w:val="00A759BB"/>
    <w:rsid w:val="00A75BA3"/>
    <w:rsid w:val="00A75CDB"/>
    <w:rsid w:val="00A7609E"/>
    <w:rsid w:val="00A76465"/>
    <w:rsid w:val="00A76593"/>
    <w:rsid w:val="00A7660C"/>
    <w:rsid w:val="00A770A8"/>
    <w:rsid w:val="00A77DBE"/>
    <w:rsid w:val="00A80088"/>
    <w:rsid w:val="00A80122"/>
    <w:rsid w:val="00A806D0"/>
    <w:rsid w:val="00A809C3"/>
    <w:rsid w:val="00A80FB0"/>
    <w:rsid w:val="00A811AA"/>
    <w:rsid w:val="00A815BE"/>
    <w:rsid w:val="00A818AA"/>
    <w:rsid w:val="00A82203"/>
    <w:rsid w:val="00A82D67"/>
    <w:rsid w:val="00A82E0D"/>
    <w:rsid w:val="00A8300D"/>
    <w:rsid w:val="00A83263"/>
    <w:rsid w:val="00A832F0"/>
    <w:rsid w:val="00A8349B"/>
    <w:rsid w:val="00A835DF"/>
    <w:rsid w:val="00A836E5"/>
    <w:rsid w:val="00A8382B"/>
    <w:rsid w:val="00A838DB"/>
    <w:rsid w:val="00A83B47"/>
    <w:rsid w:val="00A83CDE"/>
    <w:rsid w:val="00A843E1"/>
    <w:rsid w:val="00A84CAC"/>
    <w:rsid w:val="00A85466"/>
    <w:rsid w:val="00A85584"/>
    <w:rsid w:val="00A8558C"/>
    <w:rsid w:val="00A85684"/>
    <w:rsid w:val="00A857C4"/>
    <w:rsid w:val="00A858ED"/>
    <w:rsid w:val="00A85DD6"/>
    <w:rsid w:val="00A85DDB"/>
    <w:rsid w:val="00A8639D"/>
    <w:rsid w:val="00A86BA1"/>
    <w:rsid w:val="00A86C99"/>
    <w:rsid w:val="00A875ED"/>
    <w:rsid w:val="00A87784"/>
    <w:rsid w:val="00A8780D"/>
    <w:rsid w:val="00A8799C"/>
    <w:rsid w:val="00A879B3"/>
    <w:rsid w:val="00A879DB"/>
    <w:rsid w:val="00A90064"/>
    <w:rsid w:val="00A90094"/>
    <w:rsid w:val="00A90C06"/>
    <w:rsid w:val="00A9130A"/>
    <w:rsid w:val="00A91625"/>
    <w:rsid w:val="00A91AF0"/>
    <w:rsid w:val="00A91B0C"/>
    <w:rsid w:val="00A92211"/>
    <w:rsid w:val="00A922F1"/>
    <w:rsid w:val="00A928B3"/>
    <w:rsid w:val="00A929B5"/>
    <w:rsid w:val="00A92DFF"/>
    <w:rsid w:val="00A93ED6"/>
    <w:rsid w:val="00A9400A"/>
    <w:rsid w:val="00A945EC"/>
    <w:rsid w:val="00A948FB"/>
    <w:rsid w:val="00A9525A"/>
    <w:rsid w:val="00A952E2"/>
    <w:rsid w:val="00A953A9"/>
    <w:rsid w:val="00A955F7"/>
    <w:rsid w:val="00A9574E"/>
    <w:rsid w:val="00A95B60"/>
    <w:rsid w:val="00A95BC1"/>
    <w:rsid w:val="00A95C21"/>
    <w:rsid w:val="00A95D5A"/>
    <w:rsid w:val="00A961AF"/>
    <w:rsid w:val="00A961C4"/>
    <w:rsid w:val="00A963B5"/>
    <w:rsid w:val="00A964F8"/>
    <w:rsid w:val="00A96AF7"/>
    <w:rsid w:val="00A970C8"/>
    <w:rsid w:val="00A972F7"/>
    <w:rsid w:val="00A97664"/>
    <w:rsid w:val="00A97BDE"/>
    <w:rsid w:val="00AA0500"/>
    <w:rsid w:val="00AA0590"/>
    <w:rsid w:val="00AA07DF"/>
    <w:rsid w:val="00AA084D"/>
    <w:rsid w:val="00AA0890"/>
    <w:rsid w:val="00AA08B0"/>
    <w:rsid w:val="00AA0DCC"/>
    <w:rsid w:val="00AA11BA"/>
    <w:rsid w:val="00AA14B1"/>
    <w:rsid w:val="00AA17C3"/>
    <w:rsid w:val="00AA19C8"/>
    <w:rsid w:val="00AA1DB3"/>
    <w:rsid w:val="00AA22A8"/>
    <w:rsid w:val="00AA2458"/>
    <w:rsid w:val="00AA26BB"/>
    <w:rsid w:val="00AA27D9"/>
    <w:rsid w:val="00AA35A5"/>
    <w:rsid w:val="00AA3622"/>
    <w:rsid w:val="00AA3B06"/>
    <w:rsid w:val="00AA3FC3"/>
    <w:rsid w:val="00AA4174"/>
    <w:rsid w:val="00AA4192"/>
    <w:rsid w:val="00AA41EF"/>
    <w:rsid w:val="00AA4532"/>
    <w:rsid w:val="00AA4CE6"/>
    <w:rsid w:val="00AA4E90"/>
    <w:rsid w:val="00AA4F72"/>
    <w:rsid w:val="00AA4F9F"/>
    <w:rsid w:val="00AA5023"/>
    <w:rsid w:val="00AA5142"/>
    <w:rsid w:val="00AA5194"/>
    <w:rsid w:val="00AA5A2C"/>
    <w:rsid w:val="00AA5CB3"/>
    <w:rsid w:val="00AA6405"/>
    <w:rsid w:val="00AA674A"/>
    <w:rsid w:val="00AA6F55"/>
    <w:rsid w:val="00AA71CC"/>
    <w:rsid w:val="00AA721D"/>
    <w:rsid w:val="00AA7381"/>
    <w:rsid w:val="00AA7458"/>
    <w:rsid w:val="00AA760A"/>
    <w:rsid w:val="00AA7613"/>
    <w:rsid w:val="00AA761D"/>
    <w:rsid w:val="00AA7A4A"/>
    <w:rsid w:val="00AA7A68"/>
    <w:rsid w:val="00AB00AC"/>
    <w:rsid w:val="00AB0284"/>
    <w:rsid w:val="00AB02F2"/>
    <w:rsid w:val="00AB0533"/>
    <w:rsid w:val="00AB065D"/>
    <w:rsid w:val="00AB0975"/>
    <w:rsid w:val="00AB13D0"/>
    <w:rsid w:val="00AB1494"/>
    <w:rsid w:val="00AB1509"/>
    <w:rsid w:val="00AB19B5"/>
    <w:rsid w:val="00AB1F28"/>
    <w:rsid w:val="00AB204F"/>
    <w:rsid w:val="00AB248E"/>
    <w:rsid w:val="00AB26E7"/>
    <w:rsid w:val="00AB26FB"/>
    <w:rsid w:val="00AB277B"/>
    <w:rsid w:val="00AB2DDA"/>
    <w:rsid w:val="00AB350D"/>
    <w:rsid w:val="00AB35A1"/>
    <w:rsid w:val="00AB35D5"/>
    <w:rsid w:val="00AB3733"/>
    <w:rsid w:val="00AB3738"/>
    <w:rsid w:val="00AB4231"/>
    <w:rsid w:val="00AB42A7"/>
    <w:rsid w:val="00AB45A4"/>
    <w:rsid w:val="00AB5933"/>
    <w:rsid w:val="00AB59E1"/>
    <w:rsid w:val="00AB5C1E"/>
    <w:rsid w:val="00AB5E4C"/>
    <w:rsid w:val="00AB5F38"/>
    <w:rsid w:val="00AB66A4"/>
    <w:rsid w:val="00AB6903"/>
    <w:rsid w:val="00AB76BA"/>
    <w:rsid w:val="00AB7ACA"/>
    <w:rsid w:val="00AB7DBF"/>
    <w:rsid w:val="00AB7E2C"/>
    <w:rsid w:val="00AC0E13"/>
    <w:rsid w:val="00AC10C0"/>
    <w:rsid w:val="00AC10D8"/>
    <w:rsid w:val="00AC160B"/>
    <w:rsid w:val="00AC16F8"/>
    <w:rsid w:val="00AC1708"/>
    <w:rsid w:val="00AC2297"/>
    <w:rsid w:val="00AC23D2"/>
    <w:rsid w:val="00AC252C"/>
    <w:rsid w:val="00AC2EA3"/>
    <w:rsid w:val="00AC3038"/>
    <w:rsid w:val="00AC30B8"/>
    <w:rsid w:val="00AC313E"/>
    <w:rsid w:val="00AC3652"/>
    <w:rsid w:val="00AC367A"/>
    <w:rsid w:val="00AC38F5"/>
    <w:rsid w:val="00AC3C0D"/>
    <w:rsid w:val="00AC3F1B"/>
    <w:rsid w:val="00AC3F8C"/>
    <w:rsid w:val="00AC4153"/>
    <w:rsid w:val="00AC4191"/>
    <w:rsid w:val="00AC4380"/>
    <w:rsid w:val="00AC4485"/>
    <w:rsid w:val="00AC44E2"/>
    <w:rsid w:val="00AC45B8"/>
    <w:rsid w:val="00AC46D2"/>
    <w:rsid w:val="00AC49C0"/>
    <w:rsid w:val="00AC49EC"/>
    <w:rsid w:val="00AC4ACF"/>
    <w:rsid w:val="00AC4D83"/>
    <w:rsid w:val="00AC4F87"/>
    <w:rsid w:val="00AC4F9D"/>
    <w:rsid w:val="00AC5083"/>
    <w:rsid w:val="00AC52EF"/>
    <w:rsid w:val="00AC56D1"/>
    <w:rsid w:val="00AC5A1F"/>
    <w:rsid w:val="00AC5B22"/>
    <w:rsid w:val="00AC5B94"/>
    <w:rsid w:val="00AC61EC"/>
    <w:rsid w:val="00AC6624"/>
    <w:rsid w:val="00AC6E3E"/>
    <w:rsid w:val="00AC702A"/>
    <w:rsid w:val="00AC762C"/>
    <w:rsid w:val="00AC76CD"/>
    <w:rsid w:val="00AC7835"/>
    <w:rsid w:val="00AC7B4A"/>
    <w:rsid w:val="00AC7F9B"/>
    <w:rsid w:val="00AD026F"/>
    <w:rsid w:val="00AD032F"/>
    <w:rsid w:val="00AD0540"/>
    <w:rsid w:val="00AD0A67"/>
    <w:rsid w:val="00AD0A91"/>
    <w:rsid w:val="00AD0C01"/>
    <w:rsid w:val="00AD0C12"/>
    <w:rsid w:val="00AD0D13"/>
    <w:rsid w:val="00AD13C3"/>
    <w:rsid w:val="00AD141C"/>
    <w:rsid w:val="00AD1651"/>
    <w:rsid w:val="00AD1898"/>
    <w:rsid w:val="00AD1FB7"/>
    <w:rsid w:val="00AD2106"/>
    <w:rsid w:val="00AD245E"/>
    <w:rsid w:val="00AD25E6"/>
    <w:rsid w:val="00AD26D9"/>
    <w:rsid w:val="00AD2826"/>
    <w:rsid w:val="00AD2B0F"/>
    <w:rsid w:val="00AD311B"/>
    <w:rsid w:val="00AD3188"/>
    <w:rsid w:val="00AD3296"/>
    <w:rsid w:val="00AD32D3"/>
    <w:rsid w:val="00AD3717"/>
    <w:rsid w:val="00AD3B3A"/>
    <w:rsid w:val="00AD3B72"/>
    <w:rsid w:val="00AD3DE1"/>
    <w:rsid w:val="00AD474A"/>
    <w:rsid w:val="00AD475E"/>
    <w:rsid w:val="00AD4780"/>
    <w:rsid w:val="00AD4EDF"/>
    <w:rsid w:val="00AD5057"/>
    <w:rsid w:val="00AD5551"/>
    <w:rsid w:val="00AD56A7"/>
    <w:rsid w:val="00AD5834"/>
    <w:rsid w:val="00AD5954"/>
    <w:rsid w:val="00AD5B74"/>
    <w:rsid w:val="00AD5D43"/>
    <w:rsid w:val="00AD5E87"/>
    <w:rsid w:val="00AD5FD2"/>
    <w:rsid w:val="00AD621C"/>
    <w:rsid w:val="00AD6558"/>
    <w:rsid w:val="00AD66D2"/>
    <w:rsid w:val="00AD684E"/>
    <w:rsid w:val="00AD6A54"/>
    <w:rsid w:val="00AD6CA4"/>
    <w:rsid w:val="00AD6D0A"/>
    <w:rsid w:val="00AD73C5"/>
    <w:rsid w:val="00AD75EA"/>
    <w:rsid w:val="00AD769E"/>
    <w:rsid w:val="00AD777C"/>
    <w:rsid w:val="00AD78FD"/>
    <w:rsid w:val="00AD7A78"/>
    <w:rsid w:val="00AD7FF1"/>
    <w:rsid w:val="00AE0AA2"/>
    <w:rsid w:val="00AE0AE6"/>
    <w:rsid w:val="00AE0CCD"/>
    <w:rsid w:val="00AE0E4A"/>
    <w:rsid w:val="00AE1193"/>
    <w:rsid w:val="00AE1394"/>
    <w:rsid w:val="00AE13AE"/>
    <w:rsid w:val="00AE14DE"/>
    <w:rsid w:val="00AE1973"/>
    <w:rsid w:val="00AE1E70"/>
    <w:rsid w:val="00AE2138"/>
    <w:rsid w:val="00AE236E"/>
    <w:rsid w:val="00AE2484"/>
    <w:rsid w:val="00AE2800"/>
    <w:rsid w:val="00AE281F"/>
    <w:rsid w:val="00AE296D"/>
    <w:rsid w:val="00AE2B76"/>
    <w:rsid w:val="00AE2CD6"/>
    <w:rsid w:val="00AE2DF1"/>
    <w:rsid w:val="00AE2E84"/>
    <w:rsid w:val="00AE2EBD"/>
    <w:rsid w:val="00AE35C7"/>
    <w:rsid w:val="00AE3643"/>
    <w:rsid w:val="00AE37C0"/>
    <w:rsid w:val="00AE3859"/>
    <w:rsid w:val="00AE3A9D"/>
    <w:rsid w:val="00AE3B6E"/>
    <w:rsid w:val="00AE3D48"/>
    <w:rsid w:val="00AE3D9C"/>
    <w:rsid w:val="00AE3DAD"/>
    <w:rsid w:val="00AE3FA8"/>
    <w:rsid w:val="00AE40F8"/>
    <w:rsid w:val="00AE4224"/>
    <w:rsid w:val="00AE46F2"/>
    <w:rsid w:val="00AE4897"/>
    <w:rsid w:val="00AE48E4"/>
    <w:rsid w:val="00AE4981"/>
    <w:rsid w:val="00AE4F3E"/>
    <w:rsid w:val="00AE5A92"/>
    <w:rsid w:val="00AE5D8C"/>
    <w:rsid w:val="00AE5DC0"/>
    <w:rsid w:val="00AE5E8A"/>
    <w:rsid w:val="00AE5FB9"/>
    <w:rsid w:val="00AE6268"/>
    <w:rsid w:val="00AE62E9"/>
    <w:rsid w:val="00AE6473"/>
    <w:rsid w:val="00AE6882"/>
    <w:rsid w:val="00AE6A40"/>
    <w:rsid w:val="00AE733A"/>
    <w:rsid w:val="00AE77BD"/>
    <w:rsid w:val="00AE7BD3"/>
    <w:rsid w:val="00AE7C6A"/>
    <w:rsid w:val="00AF03C9"/>
    <w:rsid w:val="00AF045D"/>
    <w:rsid w:val="00AF0476"/>
    <w:rsid w:val="00AF0E22"/>
    <w:rsid w:val="00AF1095"/>
    <w:rsid w:val="00AF12EF"/>
    <w:rsid w:val="00AF1688"/>
    <w:rsid w:val="00AF170D"/>
    <w:rsid w:val="00AF1D84"/>
    <w:rsid w:val="00AF2265"/>
    <w:rsid w:val="00AF26B6"/>
    <w:rsid w:val="00AF279F"/>
    <w:rsid w:val="00AF2A87"/>
    <w:rsid w:val="00AF2AAF"/>
    <w:rsid w:val="00AF2CEC"/>
    <w:rsid w:val="00AF2E62"/>
    <w:rsid w:val="00AF2EB3"/>
    <w:rsid w:val="00AF2FB9"/>
    <w:rsid w:val="00AF3053"/>
    <w:rsid w:val="00AF3422"/>
    <w:rsid w:val="00AF34B2"/>
    <w:rsid w:val="00AF357E"/>
    <w:rsid w:val="00AF369B"/>
    <w:rsid w:val="00AF37DC"/>
    <w:rsid w:val="00AF3815"/>
    <w:rsid w:val="00AF3832"/>
    <w:rsid w:val="00AF3BBC"/>
    <w:rsid w:val="00AF3E7C"/>
    <w:rsid w:val="00AF4060"/>
    <w:rsid w:val="00AF4529"/>
    <w:rsid w:val="00AF4880"/>
    <w:rsid w:val="00AF49D9"/>
    <w:rsid w:val="00AF4F41"/>
    <w:rsid w:val="00AF4F73"/>
    <w:rsid w:val="00AF5090"/>
    <w:rsid w:val="00AF58E2"/>
    <w:rsid w:val="00AF5B71"/>
    <w:rsid w:val="00AF5D0A"/>
    <w:rsid w:val="00AF5DD8"/>
    <w:rsid w:val="00AF5DE4"/>
    <w:rsid w:val="00AF622F"/>
    <w:rsid w:val="00AF661D"/>
    <w:rsid w:val="00AF6AE5"/>
    <w:rsid w:val="00AF7002"/>
    <w:rsid w:val="00AF700C"/>
    <w:rsid w:val="00AF7170"/>
    <w:rsid w:val="00AF7397"/>
    <w:rsid w:val="00AF739F"/>
    <w:rsid w:val="00AF75D5"/>
    <w:rsid w:val="00AF78CF"/>
    <w:rsid w:val="00AF7C7E"/>
    <w:rsid w:val="00B008CF"/>
    <w:rsid w:val="00B008D9"/>
    <w:rsid w:val="00B01165"/>
    <w:rsid w:val="00B012A1"/>
    <w:rsid w:val="00B013AC"/>
    <w:rsid w:val="00B01652"/>
    <w:rsid w:val="00B01983"/>
    <w:rsid w:val="00B01BE6"/>
    <w:rsid w:val="00B01C19"/>
    <w:rsid w:val="00B02051"/>
    <w:rsid w:val="00B020A8"/>
    <w:rsid w:val="00B021C4"/>
    <w:rsid w:val="00B02339"/>
    <w:rsid w:val="00B02436"/>
    <w:rsid w:val="00B02DBE"/>
    <w:rsid w:val="00B033B4"/>
    <w:rsid w:val="00B03A81"/>
    <w:rsid w:val="00B03DC4"/>
    <w:rsid w:val="00B0414D"/>
    <w:rsid w:val="00B04890"/>
    <w:rsid w:val="00B0495A"/>
    <w:rsid w:val="00B04B2C"/>
    <w:rsid w:val="00B04BB3"/>
    <w:rsid w:val="00B0510F"/>
    <w:rsid w:val="00B0541A"/>
    <w:rsid w:val="00B05613"/>
    <w:rsid w:val="00B05810"/>
    <w:rsid w:val="00B05A08"/>
    <w:rsid w:val="00B06012"/>
    <w:rsid w:val="00B063F9"/>
    <w:rsid w:val="00B06648"/>
    <w:rsid w:val="00B066E8"/>
    <w:rsid w:val="00B068D0"/>
    <w:rsid w:val="00B06A7A"/>
    <w:rsid w:val="00B06C5F"/>
    <w:rsid w:val="00B06F7A"/>
    <w:rsid w:val="00B07056"/>
    <w:rsid w:val="00B0725E"/>
    <w:rsid w:val="00B07AA7"/>
    <w:rsid w:val="00B07B02"/>
    <w:rsid w:val="00B07C4F"/>
    <w:rsid w:val="00B07C5F"/>
    <w:rsid w:val="00B07CFC"/>
    <w:rsid w:val="00B10232"/>
    <w:rsid w:val="00B1031D"/>
    <w:rsid w:val="00B1074A"/>
    <w:rsid w:val="00B10AA4"/>
    <w:rsid w:val="00B10BEB"/>
    <w:rsid w:val="00B11632"/>
    <w:rsid w:val="00B11725"/>
    <w:rsid w:val="00B11C19"/>
    <w:rsid w:val="00B11C2A"/>
    <w:rsid w:val="00B11DF8"/>
    <w:rsid w:val="00B12046"/>
    <w:rsid w:val="00B120CD"/>
    <w:rsid w:val="00B1215B"/>
    <w:rsid w:val="00B1239F"/>
    <w:rsid w:val="00B12665"/>
    <w:rsid w:val="00B128B3"/>
    <w:rsid w:val="00B12AF1"/>
    <w:rsid w:val="00B12C0D"/>
    <w:rsid w:val="00B12EDD"/>
    <w:rsid w:val="00B12F63"/>
    <w:rsid w:val="00B12F86"/>
    <w:rsid w:val="00B1317C"/>
    <w:rsid w:val="00B136E4"/>
    <w:rsid w:val="00B13A51"/>
    <w:rsid w:val="00B13C5B"/>
    <w:rsid w:val="00B13C5D"/>
    <w:rsid w:val="00B13D9D"/>
    <w:rsid w:val="00B13E7C"/>
    <w:rsid w:val="00B13F10"/>
    <w:rsid w:val="00B13FE6"/>
    <w:rsid w:val="00B1415E"/>
    <w:rsid w:val="00B145C1"/>
    <w:rsid w:val="00B1461C"/>
    <w:rsid w:val="00B146B0"/>
    <w:rsid w:val="00B147ED"/>
    <w:rsid w:val="00B1497A"/>
    <w:rsid w:val="00B14A22"/>
    <w:rsid w:val="00B14DDF"/>
    <w:rsid w:val="00B14DEA"/>
    <w:rsid w:val="00B150FD"/>
    <w:rsid w:val="00B15148"/>
    <w:rsid w:val="00B1542D"/>
    <w:rsid w:val="00B1550A"/>
    <w:rsid w:val="00B155BA"/>
    <w:rsid w:val="00B157E6"/>
    <w:rsid w:val="00B1585F"/>
    <w:rsid w:val="00B15A2E"/>
    <w:rsid w:val="00B15B86"/>
    <w:rsid w:val="00B15C02"/>
    <w:rsid w:val="00B15F2C"/>
    <w:rsid w:val="00B160E3"/>
    <w:rsid w:val="00B162BC"/>
    <w:rsid w:val="00B1643A"/>
    <w:rsid w:val="00B1708B"/>
    <w:rsid w:val="00B171CE"/>
    <w:rsid w:val="00B17258"/>
    <w:rsid w:val="00B177A8"/>
    <w:rsid w:val="00B17802"/>
    <w:rsid w:val="00B17C90"/>
    <w:rsid w:val="00B17D09"/>
    <w:rsid w:val="00B17E6E"/>
    <w:rsid w:val="00B20553"/>
    <w:rsid w:val="00B20555"/>
    <w:rsid w:val="00B209E6"/>
    <w:rsid w:val="00B21084"/>
    <w:rsid w:val="00B21534"/>
    <w:rsid w:val="00B21669"/>
    <w:rsid w:val="00B216A3"/>
    <w:rsid w:val="00B2172C"/>
    <w:rsid w:val="00B21C1D"/>
    <w:rsid w:val="00B21ED4"/>
    <w:rsid w:val="00B21EF3"/>
    <w:rsid w:val="00B22659"/>
    <w:rsid w:val="00B22973"/>
    <w:rsid w:val="00B229D0"/>
    <w:rsid w:val="00B229E6"/>
    <w:rsid w:val="00B22C79"/>
    <w:rsid w:val="00B22D04"/>
    <w:rsid w:val="00B22FA3"/>
    <w:rsid w:val="00B232C3"/>
    <w:rsid w:val="00B23AC0"/>
    <w:rsid w:val="00B23AC7"/>
    <w:rsid w:val="00B23B57"/>
    <w:rsid w:val="00B240A1"/>
    <w:rsid w:val="00B245DA"/>
    <w:rsid w:val="00B24680"/>
    <w:rsid w:val="00B24874"/>
    <w:rsid w:val="00B24975"/>
    <w:rsid w:val="00B24992"/>
    <w:rsid w:val="00B24A66"/>
    <w:rsid w:val="00B25900"/>
    <w:rsid w:val="00B25CA8"/>
    <w:rsid w:val="00B25E59"/>
    <w:rsid w:val="00B26172"/>
    <w:rsid w:val="00B268E0"/>
    <w:rsid w:val="00B268E6"/>
    <w:rsid w:val="00B26E68"/>
    <w:rsid w:val="00B26EC8"/>
    <w:rsid w:val="00B26FF5"/>
    <w:rsid w:val="00B27043"/>
    <w:rsid w:val="00B2705D"/>
    <w:rsid w:val="00B270C1"/>
    <w:rsid w:val="00B271E4"/>
    <w:rsid w:val="00B27AE7"/>
    <w:rsid w:val="00B27F2F"/>
    <w:rsid w:val="00B30044"/>
    <w:rsid w:val="00B30065"/>
    <w:rsid w:val="00B3031D"/>
    <w:rsid w:val="00B30580"/>
    <w:rsid w:val="00B30642"/>
    <w:rsid w:val="00B30A23"/>
    <w:rsid w:val="00B30C47"/>
    <w:rsid w:val="00B30CB1"/>
    <w:rsid w:val="00B316C2"/>
    <w:rsid w:val="00B3191B"/>
    <w:rsid w:val="00B31BB0"/>
    <w:rsid w:val="00B31C29"/>
    <w:rsid w:val="00B31F48"/>
    <w:rsid w:val="00B3201B"/>
    <w:rsid w:val="00B32183"/>
    <w:rsid w:val="00B32399"/>
    <w:rsid w:val="00B32ADE"/>
    <w:rsid w:val="00B32C49"/>
    <w:rsid w:val="00B331EB"/>
    <w:rsid w:val="00B33495"/>
    <w:rsid w:val="00B3381C"/>
    <w:rsid w:val="00B33DC9"/>
    <w:rsid w:val="00B33EFE"/>
    <w:rsid w:val="00B342B6"/>
    <w:rsid w:val="00B342F4"/>
    <w:rsid w:val="00B34536"/>
    <w:rsid w:val="00B3457D"/>
    <w:rsid w:val="00B346B8"/>
    <w:rsid w:val="00B34882"/>
    <w:rsid w:val="00B34945"/>
    <w:rsid w:val="00B349AA"/>
    <w:rsid w:val="00B34F31"/>
    <w:rsid w:val="00B35481"/>
    <w:rsid w:val="00B354CC"/>
    <w:rsid w:val="00B358CF"/>
    <w:rsid w:val="00B35AA6"/>
    <w:rsid w:val="00B35CE4"/>
    <w:rsid w:val="00B35F64"/>
    <w:rsid w:val="00B35F78"/>
    <w:rsid w:val="00B3614B"/>
    <w:rsid w:val="00B361FF"/>
    <w:rsid w:val="00B364C6"/>
    <w:rsid w:val="00B369C6"/>
    <w:rsid w:val="00B36E4A"/>
    <w:rsid w:val="00B36E5B"/>
    <w:rsid w:val="00B370A1"/>
    <w:rsid w:val="00B373A8"/>
    <w:rsid w:val="00B37484"/>
    <w:rsid w:val="00B374D0"/>
    <w:rsid w:val="00B400D4"/>
    <w:rsid w:val="00B40363"/>
    <w:rsid w:val="00B4049F"/>
    <w:rsid w:val="00B40720"/>
    <w:rsid w:val="00B40859"/>
    <w:rsid w:val="00B40B3C"/>
    <w:rsid w:val="00B40CEE"/>
    <w:rsid w:val="00B40E3E"/>
    <w:rsid w:val="00B40E61"/>
    <w:rsid w:val="00B4116E"/>
    <w:rsid w:val="00B4181C"/>
    <w:rsid w:val="00B41EAE"/>
    <w:rsid w:val="00B4257A"/>
    <w:rsid w:val="00B425C6"/>
    <w:rsid w:val="00B42718"/>
    <w:rsid w:val="00B429CA"/>
    <w:rsid w:val="00B42AB1"/>
    <w:rsid w:val="00B42BD4"/>
    <w:rsid w:val="00B42D5B"/>
    <w:rsid w:val="00B42F00"/>
    <w:rsid w:val="00B430F5"/>
    <w:rsid w:val="00B433A5"/>
    <w:rsid w:val="00B435A4"/>
    <w:rsid w:val="00B436FA"/>
    <w:rsid w:val="00B437CD"/>
    <w:rsid w:val="00B43A78"/>
    <w:rsid w:val="00B43D52"/>
    <w:rsid w:val="00B43E96"/>
    <w:rsid w:val="00B4408E"/>
    <w:rsid w:val="00B440DC"/>
    <w:rsid w:val="00B44101"/>
    <w:rsid w:val="00B441E6"/>
    <w:rsid w:val="00B44327"/>
    <w:rsid w:val="00B444DE"/>
    <w:rsid w:val="00B445EC"/>
    <w:rsid w:val="00B446A9"/>
    <w:rsid w:val="00B44786"/>
    <w:rsid w:val="00B44915"/>
    <w:rsid w:val="00B44A9B"/>
    <w:rsid w:val="00B44D19"/>
    <w:rsid w:val="00B44FFF"/>
    <w:rsid w:val="00B450C1"/>
    <w:rsid w:val="00B453CA"/>
    <w:rsid w:val="00B456F6"/>
    <w:rsid w:val="00B45B03"/>
    <w:rsid w:val="00B45BA6"/>
    <w:rsid w:val="00B45C3F"/>
    <w:rsid w:val="00B45D03"/>
    <w:rsid w:val="00B46119"/>
    <w:rsid w:val="00B464CE"/>
    <w:rsid w:val="00B465B6"/>
    <w:rsid w:val="00B46C0D"/>
    <w:rsid w:val="00B46C8E"/>
    <w:rsid w:val="00B472AB"/>
    <w:rsid w:val="00B50170"/>
    <w:rsid w:val="00B50700"/>
    <w:rsid w:val="00B50777"/>
    <w:rsid w:val="00B50A1B"/>
    <w:rsid w:val="00B50A2B"/>
    <w:rsid w:val="00B5101D"/>
    <w:rsid w:val="00B51050"/>
    <w:rsid w:val="00B51078"/>
    <w:rsid w:val="00B515BE"/>
    <w:rsid w:val="00B51B4D"/>
    <w:rsid w:val="00B51CB8"/>
    <w:rsid w:val="00B52ED1"/>
    <w:rsid w:val="00B52FBF"/>
    <w:rsid w:val="00B53195"/>
    <w:rsid w:val="00B531A9"/>
    <w:rsid w:val="00B532A1"/>
    <w:rsid w:val="00B532A5"/>
    <w:rsid w:val="00B533DE"/>
    <w:rsid w:val="00B5381F"/>
    <w:rsid w:val="00B5394B"/>
    <w:rsid w:val="00B53DAF"/>
    <w:rsid w:val="00B5422A"/>
    <w:rsid w:val="00B5457D"/>
    <w:rsid w:val="00B54650"/>
    <w:rsid w:val="00B54970"/>
    <w:rsid w:val="00B54A6D"/>
    <w:rsid w:val="00B54D4E"/>
    <w:rsid w:val="00B54F5E"/>
    <w:rsid w:val="00B5517E"/>
    <w:rsid w:val="00B551D5"/>
    <w:rsid w:val="00B553F6"/>
    <w:rsid w:val="00B554F1"/>
    <w:rsid w:val="00B55970"/>
    <w:rsid w:val="00B55B5F"/>
    <w:rsid w:val="00B55F50"/>
    <w:rsid w:val="00B56495"/>
    <w:rsid w:val="00B564F5"/>
    <w:rsid w:val="00B5650F"/>
    <w:rsid w:val="00B56516"/>
    <w:rsid w:val="00B56725"/>
    <w:rsid w:val="00B56E7D"/>
    <w:rsid w:val="00B56EB7"/>
    <w:rsid w:val="00B57160"/>
    <w:rsid w:val="00B5723C"/>
    <w:rsid w:val="00B575DF"/>
    <w:rsid w:val="00B5760D"/>
    <w:rsid w:val="00B5783B"/>
    <w:rsid w:val="00B578F8"/>
    <w:rsid w:val="00B57980"/>
    <w:rsid w:val="00B57B6D"/>
    <w:rsid w:val="00B57CB5"/>
    <w:rsid w:val="00B60098"/>
    <w:rsid w:val="00B60196"/>
    <w:rsid w:val="00B601A4"/>
    <w:rsid w:val="00B60587"/>
    <w:rsid w:val="00B605DA"/>
    <w:rsid w:val="00B6061B"/>
    <w:rsid w:val="00B60820"/>
    <w:rsid w:val="00B608E1"/>
    <w:rsid w:val="00B60F80"/>
    <w:rsid w:val="00B6189A"/>
    <w:rsid w:val="00B61E31"/>
    <w:rsid w:val="00B6204D"/>
    <w:rsid w:val="00B62132"/>
    <w:rsid w:val="00B6229E"/>
    <w:rsid w:val="00B626AE"/>
    <w:rsid w:val="00B629B7"/>
    <w:rsid w:val="00B62F47"/>
    <w:rsid w:val="00B63251"/>
    <w:rsid w:val="00B63426"/>
    <w:rsid w:val="00B6348B"/>
    <w:rsid w:val="00B635D6"/>
    <w:rsid w:val="00B63671"/>
    <w:rsid w:val="00B637DA"/>
    <w:rsid w:val="00B638AB"/>
    <w:rsid w:val="00B63CAF"/>
    <w:rsid w:val="00B64039"/>
    <w:rsid w:val="00B64341"/>
    <w:rsid w:val="00B64975"/>
    <w:rsid w:val="00B649E1"/>
    <w:rsid w:val="00B64EF8"/>
    <w:rsid w:val="00B64FCC"/>
    <w:rsid w:val="00B65302"/>
    <w:rsid w:val="00B659CB"/>
    <w:rsid w:val="00B65F67"/>
    <w:rsid w:val="00B6609B"/>
    <w:rsid w:val="00B66104"/>
    <w:rsid w:val="00B6613B"/>
    <w:rsid w:val="00B665BE"/>
    <w:rsid w:val="00B66659"/>
    <w:rsid w:val="00B668F6"/>
    <w:rsid w:val="00B66AF0"/>
    <w:rsid w:val="00B66BB2"/>
    <w:rsid w:val="00B66BC1"/>
    <w:rsid w:val="00B67331"/>
    <w:rsid w:val="00B67653"/>
    <w:rsid w:val="00B67833"/>
    <w:rsid w:val="00B6791B"/>
    <w:rsid w:val="00B679C7"/>
    <w:rsid w:val="00B67B34"/>
    <w:rsid w:val="00B67B7C"/>
    <w:rsid w:val="00B67FA8"/>
    <w:rsid w:val="00B70074"/>
    <w:rsid w:val="00B7008E"/>
    <w:rsid w:val="00B70136"/>
    <w:rsid w:val="00B701AE"/>
    <w:rsid w:val="00B71555"/>
    <w:rsid w:val="00B718AC"/>
    <w:rsid w:val="00B71C15"/>
    <w:rsid w:val="00B71EA8"/>
    <w:rsid w:val="00B72094"/>
    <w:rsid w:val="00B7282D"/>
    <w:rsid w:val="00B7289C"/>
    <w:rsid w:val="00B72A8F"/>
    <w:rsid w:val="00B72A97"/>
    <w:rsid w:val="00B72B24"/>
    <w:rsid w:val="00B72CCD"/>
    <w:rsid w:val="00B72E27"/>
    <w:rsid w:val="00B732DA"/>
    <w:rsid w:val="00B73583"/>
    <w:rsid w:val="00B73914"/>
    <w:rsid w:val="00B73A09"/>
    <w:rsid w:val="00B73C18"/>
    <w:rsid w:val="00B73D2D"/>
    <w:rsid w:val="00B73DE6"/>
    <w:rsid w:val="00B74428"/>
    <w:rsid w:val="00B74704"/>
    <w:rsid w:val="00B74C02"/>
    <w:rsid w:val="00B74C77"/>
    <w:rsid w:val="00B74E87"/>
    <w:rsid w:val="00B7512A"/>
    <w:rsid w:val="00B7513B"/>
    <w:rsid w:val="00B751CB"/>
    <w:rsid w:val="00B75237"/>
    <w:rsid w:val="00B75482"/>
    <w:rsid w:val="00B75A4F"/>
    <w:rsid w:val="00B75A58"/>
    <w:rsid w:val="00B75BA4"/>
    <w:rsid w:val="00B75F8B"/>
    <w:rsid w:val="00B7649E"/>
    <w:rsid w:val="00B76CFE"/>
    <w:rsid w:val="00B76D76"/>
    <w:rsid w:val="00B76DC0"/>
    <w:rsid w:val="00B76E95"/>
    <w:rsid w:val="00B7726A"/>
    <w:rsid w:val="00B772F5"/>
    <w:rsid w:val="00B774CC"/>
    <w:rsid w:val="00B7755A"/>
    <w:rsid w:val="00B77A80"/>
    <w:rsid w:val="00B77C06"/>
    <w:rsid w:val="00B77D31"/>
    <w:rsid w:val="00B77E1B"/>
    <w:rsid w:val="00B800F8"/>
    <w:rsid w:val="00B801DD"/>
    <w:rsid w:val="00B803DB"/>
    <w:rsid w:val="00B804B8"/>
    <w:rsid w:val="00B80576"/>
    <w:rsid w:val="00B80939"/>
    <w:rsid w:val="00B80B95"/>
    <w:rsid w:val="00B80D20"/>
    <w:rsid w:val="00B80DA7"/>
    <w:rsid w:val="00B80DE4"/>
    <w:rsid w:val="00B81507"/>
    <w:rsid w:val="00B818DE"/>
    <w:rsid w:val="00B81A20"/>
    <w:rsid w:val="00B81AC6"/>
    <w:rsid w:val="00B81B60"/>
    <w:rsid w:val="00B82470"/>
    <w:rsid w:val="00B827BA"/>
    <w:rsid w:val="00B82B9D"/>
    <w:rsid w:val="00B82E5B"/>
    <w:rsid w:val="00B82E6D"/>
    <w:rsid w:val="00B82E71"/>
    <w:rsid w:val="00B82F91"/>
    <w:rsid w:val="00B831A8"/>
    <w:rsid w:val="00B83ADD"/>
    <w:rsid w:val="00B83E76"/>
    <w:rsid w:val="00B84A28"/>
    <w:rsid w:val="00B85025"/>
    <w:rsid w:val="00B85245"/>
    <w:rsid w:val="00B85279"/>
    <w:rsid w:val="00B852E4"/>
    <w:rsid w:val="00B85366"/>
    <w:rsid w:val="00B853CC"/>
    <w:rsid w:val="00B85A7E"/>
    <w:rsid w:val="00B860F0"/>
    <w:rsid w:val="00B8627D"/>
    <w:rsid w:val="00B862CC"/>
    <w:rsid w:val="00B86867"/>
    <w:rsid w:val="00B86AFC"/>
    <w:rsid w:val="00B86CB3"/>
    <w:rsid w:val="00B86E7F"/>
    <w:rsid w:val="00B87283"/>
    <w:rsid w:val="00B872A2"/>
    <w:rsid w:val="00B87349"/>
    <w:rsid w:val="00B87776"/>
    <w:rsid w:val="00B87970"/>
    <w:rsid w:val="00B87BDA"/>
    <w:rsid w:val="00B87E82"/>
    <w:rsid w:val="00B90385"/>
    <w:rsid w:val="00B9070F"/>
    <w:rsid w:val="00B908C7"/>
    <w:rsid w:val="00B90C38"/>
    <w:rsid w:val="00B90EC0"/>
    <w:rsid w:val="00B9163D"/>
    <w:rsid w:val="00B91F9B"/>
    <w:rsid w:val="00B922DC"/>
    <w:rsid w:val="00B928C1"/>
    <w:rsid w:val="00B92985"/>
    <w:rsid w:val="00B92E40"/>
    <w:rsid w:val="00B930E7"/>
    <w:rsid w:val="00B93605"/>
    <w:rsid w:val="00B93814"/>
    <w:rsid w:val="00B93896"/>
    <w:rsid w:val="00B93B0F"/>
    <w:rsid w:val="00B93B78"/>
    <w:rsid w:val="00B93C0C"/>
    <w:rsid w:val="00B93C8F"/>
    <w:rsid w:val="00B93F28"/>
    <w:rsid w:val="00B93F77"/>
    <w:rsid w:val="00B941E2"/>
    <w:rsid w:val="00B9427F"/>
    <w:rsid w:val="00B944FB"/>
    <w:rsid w:val="00B94654"/>
    <w:rsid w:val="00B94735"/>
    <w:rsid w:val="00B94A63"/>
    <w:rsid w:val="00B94E20"/>
    <w:rsid w:val="00B951B2"/>
    <w:rsid w:val="00B95842"/>
    <w:rsid w:val="00B95B42"/>
    <w:rsid w:val="00B96275"/>
    <w:rsid w:val="00B9647E"/>
    <w:rsid w:val="00B96491"/>
    <w:rsid w:val="00B966EB"/>
    <w:rsid w:val="00B96803"/>
    <w:rsid w:val="00B96A58"/>
    <w:rsid w:val="00B96CA2"/>
    <w:rsid w:val="00B96CC8"/>
    <w:rsid w:val="00B96DDE"/>
    <w:rsid w:val="00B96F5D"/>
    <w:rsid w:val="00B9715F"/>
    <w:rsid w:val="00B97BB2"/>
    <w:rsid w:val="00BA027D"/>
    <w:rsid w:val="00BA029B"/>
    <w:rsid w:val="00BA0415"/>
    <w:rsid w:val="00BA049D"/>
    <w:rsid w:val="00BA07A1"/>
    <w:rsid w:val="00BA0E0F"/>
    <w:rsid w:val="00BA1022"/>
    <w:rsid w:val="00BA12BB"/>
    <w:rsid w:val="00BA1346"/>
    <w:rsid w:val="00BA1924"/>
    <w:rsid w:val="00BA19BB"/>
    <w:rsid w:val="00BA1A3D"/>
    <w:rsid w:val="00BA2450"/>
    <w:rsid w:val="00BA299C"/>
    <w:rsid w:val="00BA3033"/>
    <w:rsid w:val="00BA334F"/>
    <w:rsid w:val="00BA33D3"/>
    <w:rsid w:val="00BA3521"/>
    <w:rsid w:val="00BA370F"/>
    <w:rsid w:val="00BA3D9A"/>
    <w:rsid w:val="00BA3ED4"/>
    <w:rsid w:val="00BA5316"/>
    <w:rsid w:val="00BA536A"/>
    <w:rsid w:val="00BA5377"/>
    <w:rsid w:val="00BA53F7"/>
    <w:rsid w:val="00BA5735"/>
    <w:rsid w:val="00BA5818"/>
    <w:rsid w:val="00BA5F5A"/>
    <w:rsid w:val="00BA5FAC"/>
    <w:rsid w:val="00BA6023"/>
    <w:rsid w:val="00BA6182"/>
    <w:rsid w:val="00BA62A3"/>
    <w:rsid w:val="00BA652F"/>
    <w:rsid w:val="00BA6562"/>
    <w:rsid w:val="00BA6A2B"/>
    <w:rsid w:val="00BA6ACB"/>
    <w:rsid w:val="00BA6B80"/>
    <w:rsid w:val="00BA6B86"/>
    <w:rsid w:val="00BA6D5B"/>
    <w:rsid w:val="00BA6D96"/>
    <w:rsid w:val="00BA6F54"/>
    <w:rsid w:val="00BA7065"/>
    <w:rsid w:val="00BA71C8"/>
    <w:rsid w:val="00BA74B6"/>
    <w:rsid w:val="00BA7969"/>
    <w:rsid w:val="00BA7DDE"/>
    <w:rsid w:val="00BA7F96"/>
    <w:rsid w:val="00BB005D"/>
    <w:rsid w:val="00BB0A09"/>
    <w:rsid w:val="00BB0B75"/>
    <w:rsid w:val="00BB0C3B"/>
    <w:rsid w:val="00BB0D82"/>
    <w:rsid w:val="00BB0E1F"/>
    <w:rsid w:val="00BB139B"/>
    <w:rsid w:val="00BB13B9"/>
    <w:rsid w:val="00BB1408"/>
    <w:rsid w:val="00BB14B1"/>
    <w:rsid w:val="00BB15A6"/>
    <w:rsid w:val="00BB1FA5"/>
    <w:rsid w:val="00BB2375"/>
    <w:rsid w:val="00BB2687"/>
    <w:rsid w:val="00BB2697"/>
    <w:rsid w:val="00BB279E"/>
    <w:rsid w:val="00BB282A"/>
    <w:rsid w:val="00BB297B"/>
    <w:rsid w:val="00BB2C15"/>
    <w:rsid w:val="00BB2FDB"/>
    <w:rsid w:val="00BB321F"/>
    <w:rsid w:val="00BB3263"/>
    <w:rsid w:val="00BB3336"/>
    <w:rsid w:val="00BB36CD"/>
    <w:rsid w:val="00BB3E9E"/>
    <w:rsid w:val="00BB4186"/>
    <w:rsid w:val="00BB4289"/>
    <w:rsid w:val="00BB4615"/>
    <w:rsid w:val="00BB4669"/>
    <w:rsid w:val="00BB4703"/>
    <w:rsid w:val="00BB4A0D"/>
    <w:rsid w:val="00BB4E30"/>
    <w:rsid w:val="00BB4EB5"/>
    <w:rsid w:val="00BB4EB8"/>
    <w:rsid w:val="00BB508D"/>
    <w:rsid w:val="00BB564A"/>
    <w:rsid w:val="00BB59C8"/>
    <w:rsid w:val="00BB5AA1"/>
    <w:rsid w:val="00BB5D3A"/>
    <w:rsid w:val="00BB5DF2"/>
    <w:rsid w:val="00BB5F2E"/>
    <w:rsid w:val="00BB67C5"/>
    <w:rsid w:val="00BB69A4"/>
    <w:rsid w:val="00BB6A74"/>
    <w:rsid w:val="00BB6B4F"/>
    <w:rsid w:val="00BB7709"/>
    <w:rsid w:val="00BB7954"/>
    <w:rsid w:val="00BC01B2"/>
    <w:rsid w:val="00BC0411"/>
    <w:rsid w:val="00BC04EE"/>
    <w:rsid w:val="00BC08BA"/>
    <w:rsid w:val="00BC0A88"/>
    <w:rsid w:val="00BC0C8F"/>
    <w:rsid w:val="00BC14A4"/>
    <w:rsid w:val="00BC1502"/>
    <w:rsid w:val="00BC160F"/>
    <w:rsid w:val="00BC1A71"/>
    <w:rsid w:val="00BC24A1"/>
    <w:rsid w:val="00BC2C99"/>
    <w:rsid w:val="00BC2D77"/>
    <w:rsid w:val="00BC35C7"/>
    <w:rsid w:val="00BC3669"/>
    <w:rsid w:val="00BC382D"/>
    <w:rsid w:val="00BC3AD9"/>
    <w:rsid w:val="00BC3C24"/>
    <w:rsid w:val="00BC3EEC"/>
    <w:rsid w:val="00BC3FF2"/>
    <w:rsid w:val="00BC4324"/>
    <w:rsid w:val="00BC4F6E"/>
    <w:rsid w:val="00BC5685"/>
    <w:rsid w:val="00BC5A1A"/>
    <w:rsid w:val="00BC5CCC"/>
    <w:rsid w:val="00BC5D42"/>
    <w:rsid w:val="00BC5E7D"/>
    <w:rsid w:val="00BC653C"/>
    <w:rsid w:val="00BC6731"/>
    <w:rsid w:val="00BC6CED"/>
    <w:rsid w:val="00BC6CF7"/>
    <w:rsid w:val="00BC6E28"/>
    <w:rsid w:val="00BC700F"/>
    <w:rsid w:val="00BC7558"/>
    <w:rsid w:val="00BC7883"/>
    <w:rsid w:val="00BC7A12"/>
    <w:rsid w:val="00BC7BC1"/>
    <w:rsid w:val="00BC7CBA"/>
    <w:rsid w:val="00BC7FE7"/>
    <w:rsid w:val="00BD002A"/>
    <w:rsid w:val="00BD0173"/>
    <w:rsid w:val="00BD0416"/>
    <w:rsid w:val="00BD09B0"/>
    <w:rsid w:val="00BD0CC6"/>
    <w:rsid w:val="00BD0D2E"/>
    <w:rsid w:val="00BD1034"/>
    <w:rsid w:val="00BD153A"/>
    <w:rsid w:val="00BD17FA"/>
    <w:rsid w:val="00BD20FC"/>
    <w:rsid w:val="00BD2366"/>
    <w:rsid w:val="00BD27DF"/>
    <w:rsid w:val="00BD288D"/>
    <w:rsid w:val="00BD2ADD"/>
    <w:rsid w:val="00BD2E99"/>
    <w:rsid w:val="00BD31C6"/>
    <w:rsid w:val="00BD31FC"/>
    <w:rsid w:val="00BD32A6"/>
    <w:rsid w:val="00BD334F"/>
    <w:rsid w:val="00BD37C9"/>
    <w:rsid w:val="00BD3B3B"/>
    <w:rsid w:val="00BD3BAF"/>
    <w:rsid w:val="00BD46A1"/>
    <w:rsid w:val="00BD4B26"/>
    <w:rsid w:val="00BD4B4D"/>
    <w:rsid w:val="00BD4CC4"/>
    <w:rsid w:val="00BD4F31"/>
    <w:rsid w:val="00BD4FDE"/>
    <w:rsid w:val="00BD501C"/>
    <w:rsid w:val="00BD5151"/>
    <w:rsid w:val="00BD54AB"/>
    <w:rsid w:val="00BD6246"/>
    <w:rsid w:val="00BD63C9"/>
    <w:rsid w:val="00BD6592"/>
    <w:rsid w:val="00BD68CE"/>
    <w:rsid w:val="00BD6FA7"/>
    <w:rsid w:val="00BD780D"/>
    <w:rsid w:val="00BD7B67"/>
    <w:rsid w:val="00BD7C2A"/>
    <w:rsid w:val="00BD7F27"/>
    <w:rsid w:val="00BE03A2"/>
    <w:rsid w:val="00BE0B09"/>
    <w:rsid w:val="00BE0CC3"/>
    <w:rsid w:val="00BE0DCB"/>
    <w:rsid w:val="00BE114A"/>
    <w:rsid w:val="00BE1311"/>
    <w:rsid w:val="00BE1340"/>
    <w:rsid w:val="00BE14C0"/>
    <w:rsid w:val="00BE1556"/>
    <w:rsid w:val="00BE1677"/>
    <w:rsid w:val="00BE17A7"/>
    <w:rsid w:val="00BE1A35"/>
    <w:rsid w:val="00BE1A9A"/>
    <w:rsid w:val="00BE1C4B"/>
    <w:rsid w:val="00BE1F8C"/>
    <w:rsid w:val="00BE2057"/>
    <w:rsid w:val="00BE2513"/>
    <w:rsid w:val="00BE275F"/>
    <w:rsid w:val="00BE296C"/>
    <w:rsid w:val="00BE2A2C"/>
    <w:rsid w:val="00BE2ACD"/>
    <w:rsid w:val="00BE2AFD"/>
    <w:rsid w:val="00BE2CCD"/>
    <w:rsid w:val="00BE2DA0"/>
    <w:rsid w:val="00BE30A2"/>
    <w:rsid w:val="00BE3228"/>
    <w:rsid w:val="00BE3361"/>
    <w:rsid w:val="00BE3B76"/>
    <w:rsid w:val="00BE3EB3"/>
    <w:rsid w:val="00BE407F"/>
    <w:rsid w:val="00BE4590"/>
    <w:rsid w:val="00BE4AC4"/>
    <w:rsid w:val="00BE5254"/>
    <w:rsid w:val="00BE52AA"/>
    <w:rsid w:val="00BE54C8"/>
    <w:rsid w:val="00BE5621"/>
    <w:rsid w:val="00BE5631"/>
    <w:rsid w:val="00BE5A92"/>
    <w:rsid w:val="00BE5C26"/>
    <w:rsid w:val="00BE613F"/>
    <w:rsid w:val="00BE663F"/>
    <w:rsid w:val="00BE6666"/>
    <w:rsid w:val="00BE6700"/>
    <w:rsid w:val="00BE69AA"/>
    <w:rsid w:val="00BE6C61"/>
    <w:rsid w:val="00BE6C9F"/>
    <w:rsid w:val="00BE6F72"/>
    <w:rsid w:val="00BE7068"/>
    <w:rsid w:val="00BE73C1"/>
    <w:rsid w:val="00BE7805"/>
    <w:rsid w:val="00BE7BBA"/>
    <w:rsid w:val="00BE7C69"/>
    <w:rsid w:val="00BE7F4C"/>
    <w:rsid w:val="00BF02BA"/>
    <w:rsid w:val="00BF0A61"/>
    <w:rsid w:val="00BF0B56"/>
    <w:rsid w:val="00BF0BB4"/>
    <w:rsid w:val="00BF0CED"/>
    <w:rsid w:val="00BF1139"/>
    <w:rsid w:val="00BF1634"/>
    <w:rsid w:val="00BF189D"/>
    <w:rsid w:val="00BF18F6"/>
    <w:rsid w:val="00BF18FD"/>
    <w:rsid w:val="00BF1A2A"/>
    <w:rsid w:val="00BF2692"/>
    <w:rsid w:val="00BF27B0"/>
    <w:rsid w:val="00BF2D98"/>
    <w:rsid w:val="00BF2DD0"/>
    <w:rsid w:val="00BF3291"/>
    <w:rsid w:val="00BF3297"/>
    <w:rsid w:val="00BF34CE"/>
    <w:rsid w:val="00BF34DF"/>
    <w:rsid w:val="00BF3BD0"/>
    <w:rsid w:val="00BF43DD"/>
    <w:rsid w:val="00BF474C"/>
    <w:rsid w:val="00BF4D29"/>
    <w:rsid w:val="00BF4DED"/>
    <w:rsid w:val="00BF4FD8"/>
    <w:rsid w:val="00BF5323"/>
    <w:rsid w:val="00BF5389"/>
    <w:rsid w:val="00BF55EE"/>
    <w:rsid w:val="00BF5995"/>
    <w:rsid w:val="00BF5A5F"/>
    <w:rsid w:val="00BF5CC0"/>
    <w:rsid w:val="00BF61D0"/>
    <w:rsid w:val="00BF6695"/>
    <w:rsid w:val="00BF669C"/>
    <w:rsid w:val="00BF69E6"/>
    <w:rsid w:val="00BF6A7C"/>
    <w:rsid w:val="00BF722A"/>
    <w:rsid w:val="00BF73E0"/>
    <w:rsid w:val="00BF746C"/>
    <w:rsid w:val="00BF75EC"/>
    <w:rsid w:val="00BF78F8"/>
    <w:rsid w:val="00BF7C0D"/>
    <w:rsid w:val="00BF7DD7"/>
    <w:rsid w:val="00C000F1"/>
    <w:rsid w:val="00C003DA"/>
    <w:rsid w:val="00C00819"/>
    <w:rsid w:val="00C00C0F"/>
    <w:rsid w:val="00C00C62"/>
    <w:rsid w:val="00C00DFC"/>
    <w:rsid w:val="00C00F29"/>
    <w:rsid w:val="00C013B2"/>
    <w:rsid w:val="00C014E6"/>
    <w:rsid w:val="00C01901"/>
    <w:rsid w:val="00C01E51"/>
    <w:rsid w:val="00C024C4"/>
    <w:rsid w:val="00C026EF"/>
    <w:rsid w:val="00C0277A"/>
    <w:rsid w:val="00C0282E"/>
    <w:rsid w:val="00C0297E"/>
    <w:rsid w:val="00C02C86"/>
    <w:rsid w:val="00C02CB5"/>
    <w:rsid w:val="00C02F6B"/>
    <w:rsid w:val="00C035B7"/>
    <w:rsid w:val="00C035ED"/>
    <w:rsid w:val="00C038E7"/>
    <w:rsid w:val="00C041C5"/>
    <w:rsid w:val="00C0420D"/>
    <w:rsid w:val="00C04682"/>
    <w:rsid w:val="00C049BC"/>
    <w:rsid w:val="00C04A27"/>
    <w:rsid w:val="00C04A99"/>
    <w:rsid w:val="00C04DA4"/>
    <w:rsid w:val="00C04DE1"/>
    <w:rsid w:val="00C04FB5"/>
    <w:rsid w:val="00C050B3"/>
    <w:rsid w:val="00C05477"/>
    <w:rsid w:val="00C05570"/>
    <w:rsid w:val="00C0589B"/>
    <w:rsid w:val="00C05B13"/>
    <w:rsid w:val="00C05C81"/>
    <w:rsid w:val="00C05DA1"/>
    <w:rsid w:val="00C05F5E"/>
    <w:rsid w:val="00C062D3"/>
    <w:rsid w:val="00C066E8"/>
    <w:rsid w:val="00C067E7"/>
    <w:rsid w:val="00C0698A"/>
    <w:rsid w:val="00C06ECA"/>
    <w:rsid w:val="00C0730F"/>
    <w:rsid w:val="00C0745B"/>
    <w:rsid w:val="00C0760A"/>
    <w:rsid w:val="00C07891"/>
    <w:rsid w:val="00C1040C"/>
    <w:rsid w:val="00C1152C"/>
    <w:rsid w:val="00C11851"/>
    <w:rsid w:val="00C11A83"/>
    <w:rsid w:val="00C11A9B"/>
    <w:rsid w:val="00C11CE4"/>
    <w:rsid w:val="00C11EA8"/>
    <w:rsid w:val="00C122D5"/>
    <w:rsid w:val="00C12587"/>
    <w:rsid w:val="00C125A3"/>
    <w:rsid w:val="00C125B1"/>
    <w:rsid w:val="00C126F7"/>
    <w:rsid w:val="00C1273A"/>
    <w:rsid w:val="00C128A5"/>
    <w:rsid w:val="00C128D6"/>
    <w:rsid w:val="00C129FE"/>
    <w:rsid w:val="00C12C26"/>
    <w:rsid w:val="00C12EDC"/>
    <w:rsid w:val="00C13388"/>
    <w:rsid w:val="00C13418"/>
    <w:rsid w:val="00C137C4"/>
    <w:rsid w:val="00C13B52"/>
    <w:rsid w:val="00C13DE1"/>
    <w:rsid w:val="00C13DFB"/>
    <w:rsid w:val="00C14452"/>
    <w:rsid w:val="00C1480E"/>
    <w:rsid w:val="00C149D4"/>
    <w:rsid w:val="00C14A3B"/>
    <w:rsid w:val="00C14D1C"/>
    <w:rsid w:val="00C15708"/>
    <w:rsid w:val="00C15CDD"/>
    <w:rsid w:val="00C15D24"/>
    <w:rsid w:val="00C15E70"/>
    <w:rsid w:val="00C1647B"/>
    <w:rsid w:val="00C173AD"/>
    <w:rsid w:val="00C17645"/>
    <w:rsid w:val="00C1766B"/>
    <w:rsid w:val="00C17874"/>
    <w:rsid w:val="00C17A20"/>
    <w:rsid w:val="00C17EB1"/>
    <w:rsid w:val="00C20058"/>
    <w:rsid w:val="00C20201"/>
    <w:rsid w:val="00C20567"/>
    <w:rsid w:val="00C20601"/>
    <w:rsid w:val="00C20A8B"/>
    <w:rsid w:val="00C20BE3"/>
    <w:rsid w:val="00C20CC2"/>
    <w:rsid w:val="00C20D59"/>
    <w:rsid w:val="00C20F55"/>
    <w:rsid w:val="00C213CE"/>
    <w:rsid w:val="00C21799"/>
    <w:rsid w:val="00C21A7F"/>
    <w:rsid w:val="00C21A81"/>
    <w:rsid w:val="00C21C41"/>
    <w:rsid w:val="00C220F9"/>
    <w:rsid w:val="00C22270"/>
    <w:rsid w:val="00C22634"/>
    <w:rsid w:val="00C2263F"/>
    <w:rsid w:val="00C22AF6"/>
    <w:rsid w:val="00C22F5D"/>
    <w:rsid w:val="00C235B2"/>
    <w:rsid w:val="00C23A57"/>
    <w:rsid w:val="00C23C6E"/>
    <w:rsid w:val="00C23DD5"/>
    <w:rsid w:val="00C23F43"/>
    <w:rsid w:val="00C240DA"/>
    <w:rsid w:val="00C242F9"/>
    <w:rsid w:val="00C24408"/>
    <w:rsid w:val="00C24554"/>
    <w:rsid w:val="00C2482A"/>
    <w:rsid w:val="00C24919"/>
    <w:rsid w:val="00C24BD5"/>
    <w:rsid w:val="00C24E48"/>
    <w:rsid w:val="00C24EAA"/>
    <w:rsid w:val="00C25600"/>
    <w:rsid w:val="00C25E9A"/>
    <w:rsid w:val="00C25FDB"/>
    <w:rsid w:val="00C25FF8"/>
    <w:rsid w:val="00C26090"/>
    <w:rsid w:val="00C26427"/>
    <w:rsid w:val="00C26D47"/>
    <w:rsid w:val="00C26DCC"/>
    <w:rsid w:val="00C27489"/>
    <w:rsid w:val="00C27648"/>
    <w:rsid w:val="00C277FC"/>
    <w:rsid w:val="00C27CC7"/>
    <w:rsid w:val="00C3036F"/>
    <w:rsid w:val="00C30759"/>
    <w:rsid w:val="00C308BD"/>
    <w:rsid w:val="00C30994"/>
    <w:rsid w:val="00C309E1"/>
    <w:rsid w:val="00C30C7E"/>
    <w:rsid w:val="00C30FB6"/>
    <w:rsid w:val="00C31183"/>
    <w:rsid w:val="00C3140B"/>
    <w:rsid w:val="00C3141B"/>
    <w:rsid w:val="00C31492"/>
    <w:rsid w:val="00C31868"/>
    <w:rsid w:val="00C31DDB"/>
    <w:rsid w:val="00C31E40"/>
    <w:rsid w:val="00C31FBC"/>
    <w:rsid w:val="00C32118"/>
    <w:rsid w:val="00C3217A"/>
    <w:rsid w:val="00C3283D"/>
    <w:rsid w:val="00C32C53"/>
    <w:rsid w:val="00C331DD"/>
    <w:rsid w:val="00C33392"/>
    <w:rsid w:val="00C33969"/>
    <w:rsid w:val="00C33D0C"/>
    <w:rsid w:val="00C33D1B"/>
    <w:rsid w:val="00C343B3"/>
    <w:rsid w:val="00C344D7"/>
    <w:rsid w:val="00C34872"/>
    <w:rsid w:val="00C34E1F"/>
    <w:rsid w:val="00C3511F"/>
    <w:rsid w:val="00C353D8"/>
    <w:rsid w:val="00C355A9"/>
    <w:rsid w:val="00C35BCE"/>
    <w:rsid w:val="00C3605E"/>
    <w:rsid w:val="00C364EC"/>
    <w:rsid w:val="00C36931"/>
    <w:rsid w:val="00C36A1F"/>
    <w:rsid w:val="00C36C18"/>
    <w:rsid w:val="00C36E9E"/>
    <w:rsid w:val="00C3727F"/>
    <w:rsid w:val="00C4014E"/>
    <w:rsid w:val="00C4038B"/>
    <w:rsid w:val="00C4058A"/>
    <w:rsid w:val="00C407D4"/>
    <w:rsid w:val="00C40B1A"/>
    <w:rsid w:val="00C40CF7"/>
    <w:rsid w:val="00C413FC"/>
    <w:rsid w:val="00C41453"/>
    <w:rsid w:val="00C415B2"/>
    <w:rsid w:val="00C41B19"/>
    <w:rsid w:val="00C4244F"/>
    <w:rsid w:val="00C42696"/>
    <w:rsid w:val="00C42796"/>
    <w:rsid w:val="00C4321F"/>
    <w:rsid w:val="00C43568"/>
    <w:rsid w:val="00C436A2"/>
    <w:rsid w:val="00C436C3"/>
    <w:rsid w:val="00C43C79"/>
    <w:rsid w:val="00C44385"/>
    <w:rsid w:val="00C443B0"/>
    <w:rsid w:val="00C4472B"/>
    <w:rsid w:val="00C44741"/>
    <w:rsid w:val="00C449B4"/>
    <w:rsid w:val="00C44C05"/>
    <w:rsid w:val="00C44DF8"/>
    <w:rsid w:val="00C450EB"/>
    <w:rsid w:val="00C4514E"/>
    <w:rsid w:val="00C45429"/>
    <w:rsid w:val="00C4551A"/>
    <w:rsid w:val="00C456BB"/>
    <w:rsid w:val="00C45D88"/>
    <w:rsid w:val="00C45E31"/>
    <w:rsid w:val="00C45EFF"/>
    <w:rsid w:val="00C46113"/>
    <w:rsid w:val="00C4619B"/>
    <w:rsid w:val="00C46219"/>
    <w:rsid w:val="00C462CB"/>
    <w:rsid w:val="00C463E5"/>
    <w:rsid w:val="00C46668"/>
    <w:rsid w:val="00C4692C"/>
    <w:rsid w:val="00C46A54"/>
    <w:rsid w:val="00C46A84"/>
    <w:rsid w:val="00C46C38"/>
    <w:rsid w:val="00C46D98"/>
    <w:rsid w:val="00C46E9F"/>
    <w:rsid w:val="00C47499"/>
    <w:rsid w:val="00C4798D"/>
    <w:rsid w:val="00C4799A"/>
    <w:rsid w:val="00C479E5"/>
    <w:rsid w:val="00C47D57"/>
    <w:rsid w:val="00C47F3C"/>
    <w:rsid w:val="00C47FC5"/>
    <w:rsid w:val="00C50394"/>
    <w:rsid w:val="00C503E8"/>
    <w:rsid w:val="00C504B1"/>
    <w:rsid w:val="00C506D9"/>
    <w:rsid w:val="00C508CE"/>
    <w:rsid w:val="00C50DBE"/>
    <w:rsid w:val="00C513DA"/>
    <w:rsid w:val="00C51491"/>
    <w:rsid w:val="00C517EF"/>
    <w:rsid w:val="00C51AD8"/>
    <w:rsid w:val="00C51EB6"/>
    <w:rsid w:val="00C520BE"/>
    <w:rsid w:val="00C528AB"/>
    <w:rsid w:val="00C52E1F"/>
    <w:rsid w:val="00C52F6D"/>
    <w:rsid w:val="00C52FB2"/>
    <w:rsid w:val="00C53420"/>
    <w:rsid w:val="00C53540"/>
    <w:rsid w:val="00C53AF5"/>
    <w:rsid w:val="00C53B80"/>
    <w:rsid w:val="00C53D73"/>
    <w:rsid w:val="00C540E7"/>
    <w:rsid w:val="00C54176"/>
    <w:rsid w:val="00C54CFD"/>
    <w:rsid w:val="00C54E1B"/>
    <w:rsid w:val="00C55093"/>
    <w:rsid w:val="00C55235"/>
    <w:rsid w:val="00C554AC"/>
    <w:rsid w:val="00C5566F"/>
    <w:rsid w:val="00C559B3"/>
    <w:rsid w:val="00C55B3B"/>
    <w:rsid w:val="00C55E36"/>
    <w:rsid w:val="00C561A5"/>
    <w:rsid w:val="00C5655D"/>
    <w:rsid w:val="00C56888"/>
    <w:rsid w:val="00C57434"/>
    <w:rsid w:val="00C574A4"/>
    <w:rsid w:val="00C57749"/>
    <w:rsid w:val="00C57A83"/>
    <w:rsid w:val="00C57B74"/>
    <w:rsid w:val="00C57B7F"/>
    <w:rsid w:val="00C57BC0"/>
    <w:rsid w:val="00C57D88"/>
    <w:rsid w:val="00C57DA6"/>
    <w:rsid w:val="00C57EA0"/>
    <w:rsid w:val="00C603E1"/>
    <w:rsid w:val="00C60671"/>
    <w:rsid w:val="00C6087B"/>
    <w:rsid w:val="00C60900"/>
    <w:rsid w:val="00C60D17"/>
    <w:rsid w:val="00C60EE7"/>
    <w:rsid w:val="00C612B4"/>
    <w:rsid w:val="00C61D0E"/>
    <w:rsid w:val="00C626D2"/>
    <w:rsid w:val="00C628B0"/>
    <w:rsid w:val="00C628EF"/>
    <w:rsid w:val="00C63358"/>
    <w:rsid w:val="00C6349B"/>
    <w:rsid w:val="00C63B53"/>
    <w:rsid w:val="00C63BF2"/>
    <w:rsid w:val="00C64238"/>
    <w:rsid w:val="00C64674"/>
    <w:rsid w:val="00C64BEA"/>
    <w:rsid w:val="00C6557B"/>
    <w:rsid w:val="00C6581E"/>
    <w:rsid w:val="00C6592E"/>
    <w:rsid w:val="00C65966"/>
    <w:rsid w:val="00C65C53"/>
    <w:rsid w:val="00C65F68"/>
    <w:rsid w:val="00C6601C"/>
    <w:rsid w:val="00C66330"/>
    <w:rsid w:val="00C663AF"/>
    <w:rsid w:val="00C667E3"/>
    <w:rsid w:val="00C6693C"/>
    <w:rsid w:val="00C67740"/>
    <w:rsid w:val="00C67A29"/>
    <w:rsid w:val="00C67D1F"/>
    <w:rsid w:val="00C705E6"/>
    <w:rsid w:val="00C7077E"/>
    <w:rsid w:val="00C7095D"/>
    <w:rsid w:val="00C70CDC"/>
    <w:rsid w:val="00C70D01"/>
    <w:rsid w:val="00C70E46"/>
    <w:rsid w:val="00C70F40"/>
    <w:rsid w:val="00C7104F"/>
    <w:rsid w:val="00C71820"/>
    <w:rsid w:val="00C71941"/>
    <w:rsid w:val="00C71B09"/>
    <w:rsid w:val="00C71C06"/>
    <w:rsid w:val="00C71DFB"/>
    <w:rsid w:val="00C71E28"/>
    <w:rsid w:val="00C71E32"/>
    <w:rsid w:val="00C72129"/>
    <w:rsid w:val="00C72363"/>
    <w:rsid w:val="00C724D3"/>
    <w:rsid w:val="00C72699"/>
    <w:rsid w:val="00C727BE"/>
    <w:rsid w:val="00C72EAD"/>
    <w:rsid w:val="00C72ED4"/>
    <w:rsid w:val="00C73734"/>
    <w:rsid w:val="00C73769"/>
    <w:rsid w:val="00C74148"/>
    <w:rsid w:val="00C74230"/>
    <w:rsid w:val="00C7480A"/>
    <w:rsid w:val="00C74D7D"/>
    <w:rsid w:val="00C750AD"/>
    <w:rsid w:val="00C75377"/>
    <w:rsid w:val="00C75584"/>
    <w:rsid w:val="00C755A1"/>
    <w:rsid w:val="00C75C1C"/>
    <w:rsid w:val="00C75DD2"/>
    <w:rsid w:val="00C75E23"/>
    <w:rsid w:val="00C75EE8"/>
    <w:rsid w:val="00C76293"/>
    <w:rsid w:val="00C76341"/>
    <w:rsid w:val="00C76478"/>
    <w:rsid w:val="00C766D7"/>
    <w:rsid w:val="00C76A0A"/>
    <w:rsid w:val="00C76BE6"/>
    <w:rsid w:val="00C76BF1"/>
    <w:rsid w:val="00C76C4D"/>
    <w:rsid w:val="00C76C99"/>
    <w:rsid w:val="00C76DF6"/>
    <w:rsid w:val="00C7748F"/>
    <w:rsid w:val="00C7781F"/>
    <w:rsid w:val="00C77A96"/>
    <w:rsid w:val="00C77CCD"/>
    <w:rsid w:val="00C77D60"/>
    <w:rsid w:val="00C8028A"/>
    <w:rsid w:val="00C802F2"/>
    <w:rsid w:val="00C803B5"/>
    <w:rsid w:val="00C80555"/>
    <w:rsid w:val="00C80E92"/>
    <w:rsid w:val="00C8114A"/>
    <w:rsid w:val="00C811CD"/>
    <w:rsid w:val="00C816F2"/>
    <w:rsid w:val="00C817CE"/>
    <w:rsid w:val="00C817ED"/>
    <w:rsid w:val="00C8195E"/>
    <w:rsid w:val="00C81A8D"/>
    <w:rsid w:val="00C81FF5"/>
    <w:rsid w:val="00C82172"/>
    <w:rsid w:val="00C829BA"/>
    <w:rsid w:val="00C82D5D"/>
    <w:rsid w:val="00C830D8"/>
    <w:rsid w:val="00C83345"/>
    <w:rsid w:val="00C836CE"/>
    <w:rsid w:val="00C83A10"/>
    <w:rsid w:val="00C83B44"/>
    <w:rsid w:val="00C845AA"/>
    <w:rsid w:val="00C84C9E"/>
    <w:rsid w:val="00C84E95"/>
    <w:rsid w:val="00C84F88"/>
    <w:rsid w:val="00C854A7"/>
    <w:rsid w:val="00C856DF"/>
    <w:rsid w:val="00C85E64"/>
    <w:rsid w:val="00C85F69"/>
    <w:rsid w:val="00C862DE"/>
    <w:rsid w:val="00C865D1"/>
    <w:rsid w:val="00C86A6F"/>
    <w:rsid w:val="00C86EBE"/>
    <w:rsid w:val="00C86FFC"/>
    <w:rsid w:val="00C87372"/>
    <w:rsid w:val="00C873AC"/>
    <w:rsid w:val="00C874D0"/>
    <w:rsid w:val="00C874EE"/>
    <w:rsid w:val="00C8793D"/>
    <w:rsid w:val="00C87963"/>
    <w:rsid w:val="00C879D7"/>
    <w:rsid w:val="00C87B24"/>
    <w:rsid w:val="00C87B7F"/>
    <w:rsid w:val="00C902B1"/>
    <w:rsid w:val="00C9067D"/>
    <w:rsid w:val="00C90871"/>
    <w:rsid w:val="00C90FB2"/>
    <w:rsid w:val="00C9100E"/>
    <w:rsid w:val="00C91435"/>
    <w:rsid w:val="00C91A88"/>
    <w:rsid w:val="00C91C33"/>
    <w:rsid w:val="00C91C5F"/>
    <w:rsid w:val="00C91DDE"/>
    <w:rsid w:val="00C92416"/>
    <w:rsid w:val="00C926D6"/>
    <w:rsid w:val="00C92A1D"/>
    <w:rsid w:val="00C92A87"/>
    <w:rsid w:val="00C92F5D"/>
    <w:rsid w:val="00C93D2B"/>
    <w:rsid w:val="00C93F36"/>
    <w:rsid w:val="00C94142"/>
    <w:rsid w:val="00C9414D"/>
    <w:rsid w:val="00C94432"/>
    <w:rsid w:val="00C94441"/>
    <w:rsid w:val="00C944C0"/>
    <w:rsid w:val="00C945C6"/>
    <w:rsid w:val="00C94ADB"/>
    <w:rsid w:val="00C94B89"/>
    <w:rsid w:val="00C94DB3"/>
    <w:rsid w:val="00C95166"/>
    <w:rsid w:val="00C9520B"/>
    <w:rsid w:val="00C95256"/>
    <w:rsid w:val="00C954EE"/>
    <w:rsid w:val="00C95A70"/>
    <w:rsid w:val="00C95B9E"/>
    <w:rsid w:val="00C95C71"/>
    <w:rsid w:val="00C9603E"/>
    <w:rsid w:val="00C9614C"/>
    <w:rsid w:val="00C964B3"/>
    <w:rsid w:val="00C96CCB"/>
    <w:rsid w:val="00C976AD"/>
    <w:rsid w:val="00C977BE"/>
    <w:rsid w:val="00C97923"/>
    <w:rsid w:val="00C97977"/>
    <w:rsid w:val="00C97D45"/>
    <w:rsid w:val="00C97FF4"/>
    <w:rsid w:val="00CA0456"/>
    <w:rsid w:val="00CA0605"/>
    <w:rsid w:val="00CA0B2A"/>
    <w:rsid w:val="00CA0CF0"/>
    <w:rsid w:val="00CA0E20"/>
    <w:rsid w:val="00CA0F7D"/>
    <w:rsid w:val="00CA10B0"/>
    <w:rsid w:val="00CA12AE"/>
    <w:rsid w:val="00CA1C4D"/>
    <w:rsid w:val="00CA1C92"/>
    <w:rsid w:val="00CA1CE4"/>
    <w:rsid w:val="00CA2157"/>
    <w:rsid w:val="00CA2183"/>
    <w:rsid w:val="00CA24E1"/>
    <w:rsid w:val="00CA27EA"/>
    <w:rsid w:val="00CA2A41"/>
    <w:rsid w:val="00CA2A76"/>
    <w:rsid w:val="00CA2AC9"/>
    <w:rsid w:val="00CA2CCC"/>
    <w:rsid w:val="00CA30D0"/>
    <w:rsid w:val="00CA32CD"/>
    <w:rsid w:val="00CA335E"/>
    <w:rsid w:val="00CA34D3"/>
    <w:rsid w:val="00CA36CA"/>
    <w:rsid w:val="00CA3760"/>
    <w:rsid w:val="00CA383E"/>
    <w:rsid w:val="00CA3D50"/>
    <w:rsid w:val="00CA40EC"/>
    <w:rsid w:val="00CA45CE"/>
    <w:rsid w:val="00CA4712"/>
    <w:rsid w:val="00CA47DB"/>
    <w:rsid w:val="00CA4882"/>
    <w:rsid w:val="00CA48BE"/>
    <w:rsid w:val="00CA4A16"/>
    <w:rsid w:val="00CA4ABC"/>
    <w:rsid w:val="00CA4EBE"/>
    <w:rsid w:val="00CA53B6"/>
    <w:rsid w:val="00CA558B"/>
    <w:rsid w:val="00CA5DAE"/>
    <w:rsid w:val="00CA5EAF"/>
    <w:rsid w:val="00CA6221"/>
    <w:rsid w:val="00CA6325"/>
    <w:rsid w:val="00CA65E5"/>
    <w:rsid w:val="00CA6643"/>
    <w:rsid w:val="00CA6853"/>
    <w:rsid w:val="00CA6949"/>
    <w:rsid w:val="00CA69CA"/>
    <w:rsid w:val="00CA6CD4"/>
    <w:rsid w:val="00CA75B2"/>
    <w:rsid w:val="00CA7608"/>
    <w:rsid w:val="00CA7817"/>
    <w:rsid w:val="00CA7D44"/>
    <w:rsid w:val="00CA7F24"/>
    <w:rsid w:val="00CA7FC4"/>
    <w:rsid w:val="00CB0559"/>
    <w:rsid w:val="00CB057A"/>
    <w:rsid w:val="00CB05E8"/>
    <w:rsid w:val="00CB0611"/>
    <w:rsid w:val="00CB0D44"/>
    <w:rsid w:val="00CB1066"/>
    <w:rsid w:val="00CB11F7"/>
    <w:rsid w:val="00CB1234"/>
    <w:rsid w:val="00CB1541"/>
    <w:rsid w:val="00CB1AEA"/>
    <w:rsid w:val="00CB1B1D"/>
    <w:rsid w:val="00CB231F"/>
    <w:rsid w:val="00CB2690"/>
    <w:rsid w:val="00CB26A6"/>
    <w:rsid w:val="00CB2BB0"/>
    <w:rsid w:val="00CB2C6F"/>
    <w:rsid w:val="00CB30C4"/>
    <w:rsid w:val="00CB35D7"/>
    <w:rsid w:val="00CB3E25"/>
    <w:rsid w:val="00CB4116"/>
    <w:rsid w:val="00CB474D"/>
    <w:rsid w:val="00CB4BD4"/>
    <w:rsid w:val="00CB4DC3"/>
    <w:rsid w:val="00CB4E14"/>
    <w:rsid w:val="00CB533A"/>
    <w:rsid w:val="00CB53AB"/>
    <w:rsid w:val="00CB544E"/>
    <w:rsid w:val="00CB5756"/>
    <w:rsid w:val="00CB5B70"/>
    <w:rsid w:val="00CB5BA6"/>
    <w:rsid w:val="00CB5D48"/>
    <w:rsid w:val="00CB5E9C"/>
    <w:rsid w:val="00CB60FE"/>
    <w:rsid w:val="00CB66B1"/>
    <w:rsid w:val="00CB696D"/>
    <w:rsid w:val="00CB6E5F"/>
    <w:rsid w:val="00CB7CAF"/>
    <w:rsid w:val="00CB7E74"/>
    <w:rsid w:val="00CB7E85"/>
    <w:rsid w:val="00CB7FD6"/>
    <w:rsid w:val="00CC0030"/>
    <w:rsid w:val="00CC0174"/>
    <w:rsid w:val="00CC0243"/>
    <w:rsid w:val="00CC0348"/>
    <w:rsid w:val="00CC0572"/>
    <w:rsid w:val="00CC0BC0"/>
    <w:rsid w:val="00CC0D64"/>
    <w:rsid w:val="00CC0FBD"/>
    <w:rsid w:val="00CC1351"/>
    <w:rsid w:val="00CC1725"/>
    <w:rsid w:val="00CC2346"/>
    <w:rsid w:val="00CC2789"/>
    <w:rsid w:val="00CC27FB"/>
    <w:rsid w:val="00CC2D4A"/>
    <w:rsid w:val="00CC2DA7"/>
    <w:rsid w:val="00CC2E38"/>
    <w:rsid w:val="00CC314B"/>
    <w:rsid w:val="00CC366D"/>
    <w:rsid w:val="00CC3880"/>
    <w:rsid w:val="00CC3CF2"/>
    <w:rsid w:val="00CC4102"/>
    <w:rsid w:val="00CC43A4"/>
    <w:rsid w:val="00CC43D2"/>
    <w:rsid w:val="00CC4468"/>
    <w:rsid w:val="00CC4653"/>
    <w:rsid w:val="00CC4936"/>
    <w:rsid w:val="00CC4ADB"/>
    <w:rsid w:val="00CC4C70"/>
    <w:rsid w:val="00CC4F10"/>
    <w:rsid w:val="00CC527E"/>
    <w:rsid w:val="00CC534B"/>
    <w:rsid w:val="00CC5510"/>
    <w:rsid w:val="00CC57EA"/>
    <w:rsid w:val="00CC57FB"/>
    <w:rsid w:val="00CC58DD"/>
    <w:rsid w:val="00CC5C0A"/>
    <w:rsid w:val="00CC5CFB"/>
    <w:rsid w:val="00CC609F"/>
    <w:rsid w:val="00CC6409"/>
    <w:rsid w:val="00CC64F1"/>
    <w:rsid w:val="00CC7780"/>
    <w:rsid w:val="00CC78DE"/>
    <w:rsid w:val="00CC7B00"/>
    <w:rsid w:val="00CD0036"/>
    <w:rsid w:val="00CD0677"/>
    <w:rsid w:val="00CD06D5"/>
    <w:rsid w:val="00CD084A"/>
    <w:rsid w:val="00CD09C0"/>
    <w:rsid w:val="00CD0A85"/>
    <w:rsid w:val="00CD0BBA"/>
    <w:rsid w:val="00CD0C74"/>
    <w:rsid w:val="00CD0D24"/>
    <w:rsid w:val="00CD1248"/>
    <w:rsid w:val="00CD1311"/>
    <w:rsid w:val="00CD13E0"/>
    <w:rsid w:val="00CD16D4"/>
    <w:rsid w:val="00CD1BB1"/>
    <w:rsid w:val="00CD1F7D"/>
    <w:rsid w:val="00CD213D"/>
    <w:rsid w:val="00CD238A"/>
    <w:rsid w:val="00CD25BF"/>
    <w:rsid w:val="00CD26AA"/>
    <w:rsid w:val="00CD2871"/>
    <w:rsid w:val="00CD2A17"/>
    <w:rsid w:val="00CD2C40"/>
    <w:rsid w:val="00CD2FE9"/>
    <w:rsid w:val="00CD332D"/>
    <w:rsid w:val="00CD3BE9"/>
    <w:rsid w:val="00CD4D35"/>
    <w:rsid w:val="00CD4EAA"/>
    <w:rsid w:val="00CD5063"/>
    <w:rsid w:val="00CD5453"/>
    <w:rsid w:val="00CD5616"/>
    <w:rsid w:val="00CD5786"/>
    <w:rsid w:val="00CD5917"/>
    <w:rsid w:val="00CD5E2F"/>
    <w:rsid w:val="00CD6742"/>
    <w:rsid w:val="00CD6863"/>
    <w:rsid w:val="00CD69B7"/>
    <w:rsid w:val="00CD6B25"/>
    <w:rsid w:val="00CD6CC4"/>
    <w:rsid w:val="00CD6EA3"/>
    <w:rsid w:val="00CD73E3"/>
    <w:rsid w:val="00CD77A8"/>
    <w:rsid w:val="00CD7DF5"/>
    <w:rsid w:val="00CE00FF"/>
    <w:rsid w:val="00CE071B"/>
    <w:rsid w:val="00CE07E4"/>
    <w:rsid w:val="00CE0E56"/>
    <w:rsid w:val="00CE0FDA"/>
    <w:rsid w:val="00CE1100"/>
    <w:rsid w:val="00CE11BF"/>
    <w:rsid w:val="00CE1469"/>
    <w:rsid w:val="00CE2559"/>
    <w:rsid w:val="00CE2661"/>
    <w:rsid w:val="00CE2F2A"/>
    <w:rsid w:val="00CE35E4"/>
    <w:rsid w:val="00CE37F2"/>
    <w:rsid w:val="00CE3C91"/>
    <w:rsid w:val="00CE3DF2"/>
    <w:rsid w:val="00CE3FB2"/>
    <w:rsid w:val="00CE4288"/>
    <w:rsid w:val="00CE44D0"/>
    <w:rsid w:val="00CE4597"/>
    <w:rsid w:val="00CE4E4F"/>
    <w:rsid w:val="00CE554A"/>
    <w:rsid w:val="00CE5A74"/>
    <w:rsid w:val="00CE5BFA"/>
    <w:rsid w:val="00CE5E57"/>
    <w:rsid w:val="00CE5F4A"/>
    <w:rsid w:val="00CE621D"/>
    <w:rsid w:val="00CE6315"/>
    <w:rsid w:val="00CE65F0"/>
    <w:rsid w:val="00CE667B"/>
    <w:rsid w:val="00CE6895"/>
    <w:rsid w:val="00CE6BA7"/>
    <w:rsid w:val="00CE771A"/>
    <w:rsid w:val="00CE7F50"/>
    <w:rsid w:val="00CF019B"/>
    <w:rsid w:val="00CF0C6D"/>
    <w:rsid w:val="00CF1E8C"/>
    <w:rsid w:val="00CF21C9"/>
    <w:rsid w:val="00CF22FE"/>
    <w:rsid w:val="00CF2367"/>
    <w:rsid w:val="00CF2397"/>
    <w:rsid w:val="00CF24E0"/>
    <w:rsid w:val="00CF28CC"/>
    <w:rsid w:val="00CF29CC"/>
    <w:rsid w:val="00CF2B36"/>
    <w:rsid w:val="00CF2BF6"/>
    <w:rsid w:val="00CF333A"/>
    <w:rsid w:val="00CF339A"/>
    <w:rsid w:val="00CF3781"/>
    <w:rsid w:val="00CF3909"/>
    <w:rsid w:val="00CF3917"/>
    <w:rsid w:val="00CF3E77"/>
    <w:rsid w:val="00CF4276"/>
    <w:rsid w:val="00CF42B6"/>
    <w:rsid w:val="00CF44B0"/>
    <w:rsid w:val="00CF5959"/>
    <w:rsid w:val="00CF5A23"/>
    <w:rsid w:val="00CF5C12"/>
    <w:rsid w:val="00CF5F45"/>
    <w:rsid w:val="00CF619F"/>
    <w:rsid w:val="00CF6790"/>
    <w:rsid w:val="00CF68D4"/>
    <w:rsid w:val="00CF6AE5"/>
    <w:rsid w:val="00CF6C78"/>
    <w:rsid w:val="00CF6EEB"/>
    <w:rsid w:val="00CF72D3"/>
    <w:rsid w:val="00CF7616"/>
    <w:rsid w:val="00CF7841"/>
    <w:rsid w:val="00CF7AC1"/>
    <w:rsid w:val="00D00546"/>
    <w:rsid w:val="00D005CA"/>
    <w:rsid w:val="00D00742"/>
    <w:rsid w:val="00D00B57"/>
    <w:rsid w:val="00D00D5D"/>
    <w:rsid w:val="00D00E45"/>
    <w:rsid w:val="00D00EFF"/>
    <w:rsid w:val="00D01172"/>
    <w:rsid w:val="00D013F0"/>
    <w:rsid w:val="00D01942"/>
    <w:rsid w:val="00D01A1F"/>
    <w:rsid w:val="00D01CC3"/>
    <w:rsid w:val="00D01D41"/>
    <w:rsid w:val="00D01D90"/>
    <w:rsid w:val="00D02426"/>
    <w:rsid w:val="00D02524"/>
    <w:rsid w:val="00D02843"/>
    <w:rsid w:val="00D02E7F"/>
    <w:rsid w:val="00D02F3C"/>
    <w:rsid w:val="00D02FA3"/>
    <w:rsid w:val="00D03367"/>
    <w:rsid w:val="00D03661"/>
    <w:rsid w:val="00D03B86"/>
    <w:rsid w:val="00D03BBB"/>
    <w:rsid w:val="00D03F0C"/>
    <w:rsid w:val="00D0441F"/>
    <w:rsid w:val="00D044C3"/>
    <w:rsid w:val="00D04758"/>
    <w:rsid w:val="00D04944"/>
    <w:rsid w:val="00D04E0E"/>
    <w:rsid w:val="00D0524D"/>
    <w:rsid w:val="00D054B0"/>
    <w:rsid w:val="00D0559C"/>
    <w:rsid w:val="00D05634"/>
    <w:rsid w:val="00D05715"/>
    <w:rsid w:val="00D05CF3"/>
    <w:rsid w:val="00D05D2D"/>
    <w:rsid w:val="00D05D56"/>
    <w:rsid w:val="00D0635C"/>
    <w:rsid w:val="00D0682B"/>
    <w:rsid w:val="00D0686B"/>
    <w:rsid w:val="00D06CB0"/>
    <w:rsid w:val="00D06D18"/>
    <w:rsid w:val="00D0700E"/>
    <w:rsid w:val="00D07247"/>
    <w:rsid w:val="00D07258"/>
    <w:rsid w:val="00D07682"/>
    <w:rsid w:val="00D0784B"/>
    <w:rsid w:val="00D079CF"/>
    <w:rsid w:val="00D07FA8"/>
    <w:rsid w:val="00D103DF"/>
    <w:rsid w:val="00D1049A"/>
    <w:rsid w:val="00D1053B"/>
    <w:rsid w:val="00D109B7"/>
    <w:rsid w:val="00D10EA4"/>
    <w:rsid w:val="00D10FE5"/>
    <w:rsid w:val="00D1121E"/>
    <w:rsid w:val="00D11DE6"/>
    <w:rsid w:val="00D11DE8"/>
    <w:rsid w:val="00D124DA"/>
    <w:rsid w:val="00D128BD"/>
    <w:rsid w:val="00D12967"/>
    <w:rsid w:val="00D129E6"/>
    <w:rsid w:val="00D12BCB"/>
    <w:rsid w:val="00D12E5B"/>
    <w:rsid w:val="00D131C4"/>
    <w:rsid w:val="00D134E6"/>
    <w:rsid w:val="00D1376C"/>
    <w:rsid w:val="00D1398D"/>
    <w:rsid w:val="00D13A7C"/>
    <w:rsid w:val="00D13C34"/>
    <w:rsid w:val="00D13C3E"/>
    <w:rsid w:val="00D13D05"/>
    <w:rsid w:val="00D13E12"/>
    <w:rsid w:val="00D13EDD"/>
    <w:rsid w:val="00D13EEE"/>
    <w:rsid w:val="00D14086"/>
    <w:rsid w:val="00D142DE"/>
    <w:rsid w:val="00D148E3"/>
    <w:rsid w:val="00D15538"/>
    <w:rsid w:val="00D15647"/>
    <w:rsid w:val="00D1598D"/>
    <w:rsid w:val="00D15A40"/>
    <w:rsid w:val="00D15A64"/>
    <w:rsid w:val="00D160A8"/>
    <w:rsid w:val="00D16298"/>
    <w:rsid w:val="00D164B3"/>
    <w:rsid w:val="00D168EA"/>
    <w:rsid w:val="00D17397"/>
    <w:rsid w:val="00D1751E"/>
    <w:rsid w:val="00D17635"/>
    <w:rsid w:val="00D176DD"/>
    <w:rsid w:val="00D17748"/>
    <w:rsid w:val="00D203CB"/>
    <w:rsid w:val="00D2051C"/>
    <w:rsid w:val="00D2067C"/>
    <w:rsid w:val="00D207F9"/>
    <w:rsid w:val="00D20843"/>
    <w:rsid w:val="00D209BD"/>
    <w:rsid w:val="00D20D27"/>
    <w:rsid w:val="00D210A3"/>
    <w:rsid w:val="00D2148C"/>
    <w:rsid w:val="00D217B5"/>
    <w:rsid w:val="00D21B00"/>
    <w:rsid w:val="00D21D76"/>
    <w:rsid w:val="00D21FB7"/>
    <w:rsid w:val="00D222A1"/>
    <w:rsid w:val="00D223ED"/>
    <w:rsid w:val="00D22524"/>
    <w:rsid w:val="00D22584"/>
    <w:rsid w:val="00D225BA"/>
    <w:rsid w:val="00D2271B"/>
    <w:rsid w:val="00D22DA5"/>
    <w:rsid w:val="00D22E1F"/>
    <w:rsid w:val="00D22F82"/>
    <w:rsid w:val="00D23107"/>
    <w:rsid w:val="00D23358"/>
    <w:rsid w:val="00D238E1"/>
    <w:rsid w:val="00D23AC2"/>
    <w:rsid w:val="00D23B5F"/>
    <w:rsid w:val="00D23CEB"/>
    <w:rsid w:val="00D23E3A"/>
    <w:rsid w:val="00D24047"/>
    <w:rsid w:val="00D24258"/>
    <w:rsid w:val="00D243B1"/>
    <w:rsid w:val="00D248D2"/>
    <w:rsid w:val="00D24BB2"/>
    <w:rsid w:val="00D24DDF"/>
    <w:rsid w:val="00D24F53"/>
    <w:rsid w:val="00D25171"/>
    <w:rsid w:val="00D253A1"/>
    <w:rsid w:val="00D253FF"/>
    <w:rsid w:val="00D2559E"/>
    <w:rsid w:val="00D256E2"/>
    <w:rsid w:val="00D258AC"/>
    <w:rsid w:val="00D258CE"/>
    <w:rsid w:val="00D25A26"/>
    <w:rsid w:val="00D25D4A"/>
    <w:rsid w:val="00D26246"/>
    <w:rsid w:val="00D263CC"/>
    <w:rsid w:val="00D2651C"/>
    <w:rsid w:val="00D2662F"/>
    <w:rsid w:val="00D26918"/>
    <w:rsid w:val="00D26C77"/>
    <w:rsid w:val="00D26D8A"/>
    <w:rsid w:val="00D26EC2"/>
    <w:rsid w:val="00D273B7"/>
    <w:rsid w:val="00D27B5D"/>
    <w:rsid w:val="00D3000C"/>
    <w:rsid w:val="00D3058D"/>
    <w:rsid w:val="00D3081F"/>
    <w:rsid w:val="00D30A07"/>
    <w:rsid w:val="00D30ABB"/>
    <w:rsid w:val="00D30E1C"/>
    <w:rsid w:val="00D30EC4"/>
    <w:rsid w:val="00D30FE0"/>
    <w:rsid w:val="00D3115F"/>
    <w:rsid w:val="00D31304"/>
    <w:rsid w:val="00D31329"/>
    <w:rsid w:val="00D31389"/>
    <w:rsid w:val="00D314CF"/>
    <w:rsid w:val="00D31676"/>
    <w:rsid w:val="00D31837"/>
    <w:rsid w:val="00D31A8D"/>
    <w:rsid w:val="00D31BD7"/>
    <w:rsid w:val="00D31BF2"/>
    <w:rsid w:val="00D31C57"/>
    <w:rsid w:val="00D31C94"/>
    <w:rsid w:val="00D31CB2"/>
    <w:rsid w:val="00D31D1D"/>
    <w:rsid w:val="00D32442"/>
    <w:rsid w:val="00D32958"/>
    <w:rsid w:val="00D32F91"/>
    <w:rsid w:val="00D3315F"/>
    <w:rsid w:val="00D333FF"/>
    <w:rsid w:val="00D3357D"/>
    <w:rsid w:val="00D33707"/>
    <w:rsid w:val="00D33D59"/>
    <w:rsid w:val="00D33E10"/>
    <w:rsid w:val="00D34167"/>
    <w:rsid w:val="00D34487"/>
    <w:rsid w:val="00D344F1"/>
    <w:rsid w:val="00D3458A"/>
    <w:rsid w:val="00D34650"/>
    <w:rsid w:val="00D349E2"/>
    <w:rsid w:val="00D34C32"/>
    <w:rsid w:val="00D35200"/>
    <w:rsid w:val="00D35419"/>
    <w:rsid w:val="00D35DF9"/>
    <w:rsid w:val="00D35E65"/>
    <w:rsid w:val="00D368A3"/>
    <w:rsid w:val="00D36E98"/>
    <w:rsid w:val="00D36F07"/>
    <w:rsid w:val="00D370FF"/>
    <w:rsid w:val="00D37387"/>
    <w:rsid w:val="00D3755A"/>
    <w:rsid w:val="00D376B8"/>
    <w:rsid w:val="00D379D4"/>
    <w:rsid w:val="00D37A68"/>
    <w:rsid w:val="00D37ABF"/>
    <w:rsid w:val="00D37AC7"/>
    <w:rsid w:val="00D37AD4"/>
    <w:rsid w:val="00D37B58"/>
    <w:rsid w:val="00D37D5B"/>
    <w:rsid w:val="00D37E85"/>
    <w:rsid w:val="00D400A7"/>
    <w:rsid w:val="00D401B1"/>
    <w:rsid w:val="00D40531"/>
    <w:rsid w:val="00D405AA"/>
    <w:rsid w:val="00D40B66"/>
    <w:rsid w:val="00D40BEB"/>
    <w:rsid w:val="00D40C41"/>
    <w:rsid w:val="00D41771"/>
    <w:rsid w:val="00D41913"/>
    <w:rsid w:val="00D41B78"/>
    <w:rsid w:val="00D42378"/>
    <w:rsid w:val="00D424A0"/>
    <w:rsid w:val="00D42531"/>
    <w:rsid w:val="00D42568"/>
    <w:rsid w:val="00D4267B"/>
    <w:rsid w:val="00D428A9"/>
    <w:rsid w:val="00D42977"/>
    <w:rsid w:val="00D42EA0"/>
    <w:rsid w:val="00D42FD5"/>
    <w:rsid w:val="00D432B6"/>
    <w:rsid w:val="00D43301"/>
    <w:rsid w:val="00D43516"/>
    <w:rsid w:val="00D4352D"/>
    <w:rsid w:val="00D439C8"/>
    <w:rsid w:val="00D43C1B"/>
    <w:rsid w:val="00D43DFF"/>
    <w:rsid w:val="00D44256"/>
    <w:rsid w:val="00D44780"/>
    <w:rsid w:val="00D447CA"/>
    <w:rsid w:val="00D447EA"/>
    <w:rsid w:val="00D44E11"/>
    <w:rsid w:val="00D4505C"/>
    <w:rsid w:val="00D4526A"/>
    <w:rsid w:val="00D45392"/>
    <w:rsid w:val="00D45518"/>
    <w:rsid w:val="00D45547"/>
    <w:rsid w:val="00D45C87"/>
    <w:rsid w:val="00D45CB3"/>
    <w:rsid w:val="00D45EF5"/>
    <w:rsid w:val="00D46081"/>
    <w:rsid w:val="00D4615B"/>
    <w:rsid w:val="00D46548"/>
    <w:rsid w:val="00D4655B"/>
    <w:rsid w:val="00D46948"/>
    <w:rsid w:val="00D4697D"/>
    <w:rsid w:val="00D46EE2"/>
    <w:rsid w:val="00D46F81"/>
    <w:rsid w:val="00D475DD"/>
    <w:rsid w:val="00D475DE"/>
    <w:rsid w:val="00D4764A"/>
    <w:rsid w:val="00D4793A"/>
    <w:rsid w:val="00D47A93"/>
    <w:rsid w:val="00D47CDA"/>
    <w:rsid w:val="00D50029"/>
    <w:rsid w:val="00D502AD"/>
    <w:rsid w:val="00D502FD"/>
    <w:rsid w:val="00D50A78"/>
    <w:rsid w:val="00D50D3D"/>
    <w:rsid w:val="00D510F0"/>
    <w:rsid w:val="00D511E5"/>
    <w:rsid w:val="00D51245"/>
    <w:rsid w:val="00D51282"/>
    <w:rsid w:val="00D51443"/>
    <w:rsid w:val="00D51750"/>
    <w:rsid w:val="00D522FA"/>
    <w:rsid w:val="00D52467"/>
    <w:rsid w:val="00D524AE"/>
    <w:rsid w:val="00D52571"/>
    <w:rsid w:val="00D5306C"/>
    <w:rsid w:val="00D534BB"/>
    <w:rsid w:val="00D536A7"/>
    <w:rsid w:val="00D5381C"/>
    <w:rsid w:val="00D53A4E"/>
    <w:rsid w:val="00D53B8F"/>
    <w:rsid w:val="00D5406B"/>
    <w:rsid w:val="00D54292"/>
    <w:rsid w:val="00D54313"/>
    <w:rsid w:val="00D54778"/>
    <w:rsid w:val="00D54C05"/>
    <w:rsid w:val="00D54FAB"/>
    <w:rsid w:val="00D55117"/>
    <w:rsid w:val="00D55200"/>
    <w:rsid w:val="00D5555E"/>
    <w:rsid w:val="00D557DE"/>
    <w:rsid w:val="00D5595F"/>
    <w:rsid w:val="00D559B0"/>
    <w:rsid w:val="00D55C0F"/>
    <w:rsid w:val="00D56A04"/>
    <w:rsid w:val="00D56A61"/>
    <w:rsid w:val="00D574A6"/>
    <w:rsid w:val="00D5751F"/>
    <w:rsid w:val="00D5783D"/>
    <w:rsid w:val="00D579F9"/>
    <w:rsid w:val="00D57DAB"/>
    <w:rsid w:val="00D57F33"/>
    <w:rsid w:val="00D60110"/>
    <w:rsid w:val="00D60130"/>
    <w:rsid w:val="00D601DC"/>
    <w:rsid w:val="00D603C4"/>
    <w:rsid w:val="00D606EA"/>
    <w:rsid w:val="00D60970"/>
    <w:rsid w:val="00D60A3D"/>
    <w:rsid w:val="00D60A71"/>
    <w:rsid w:val="00D61808"/>
    <w:rsid w:val="00D61864"/>
    <w:rsid w:val="00D61889"/>
    <w:rsid w:val="00D61B83"/>
    <w:rsid w:val="00D61C94"/>
    <w:rsid w:val="00D61CEC"/>
    <w:rsid w:val="00D61F79"/>
    <w:rsid w:val="00D62122"/>
    <w:rsid w:val="00D62516"/>
    <w:rsid w:val="00D62863"/>
    <w:rsid w:val="00D62C11"/>
    <w:rsid w:val="00D62EC3"/>
    <w:rsid w:val="00D63248"/>
    <w:rsid w:val="00D634A7"/>
    <w:rsid w:val="00D6364F"/>
    <w:rsid w:val="00D63720"/>
    <w:rsid w:val="00D63FC2"/>
    <w:rsid w:val="00D6412C"/>
    <w:rsid w:val="00D645BB"/>
    <w:rsid w:val="00D64714"/>
    <w:rsid w:val="00D6489A"/>
    <w:rsid w:val="00D64CFA"/>
    <w:rsid w:val="00D64D07"/>
    <w:rsid w:val="00D6503C"/>
    <w:rsid w:val="00D65114"/>
    <w:rsid w:val="00D6579B"/>
    <w:rsid w:val="00D657C0"/>
    <w:rsid w:val="00D65926"/>
    <w:rsid w:val="00D66670"/>
    <w:rsid w:val="00D666D2"/>
    <w:rsid w:val="00D66A9F"/>
    <w:rsid w:val="00D66AF6"/>
    <w:rsid w:val="00D66F18"/>
    <w:rsid w:val="00D67235"/>
    <w:rsid w:val="00D6762C"/>
    <w:rsid w:val="00D67799"/>
    <w:rsid w:val="00D6796D"/>
    <w:rsid w:val="00D67981"/>
    <w:rsid w:val="00D67AB7"/>
    <w:rsid w:val="00D70763"/>
    <w:rsid w:val="00D70D85"/>
    <w:rsid w:val="00D70E44"/>
    <w:rsid w:val="00D70EFC"/>
    <w:rsid w:val="00D710AF"/>
    <w:rsid w:val="00D71134"/>
    <w:rsid w:val="00D71535"/>
    <w:rsid w:val="00D7159F"/>
    <w:rsid w:val="00D719FA"/>
    <w:rsid w:val="00D71C9D"/>
    <w:rsid w:val="00D7209D"/>
    <w:rsid w:val="00D721E7"/>
    <w:rsid w:val="00D729F2"/>
    <w:rsid w:val="00D72C77"/>
    <w:rsid w:val="00D73257"/>
    <w:rsid w:val="00D73382"/>
    <w:rsid w:val="00D73448"/>
    <w:rsid w:val="00D73A0D"/>
    <w:rsid w:val="00D73FB5"/>
    <w:rsid w:val="00D74063"/>
    <w:rsid w:val="00D74095"/>
    <w:rsid w:val="00D74320"/>
    <w:rsid w:val="00D74597"/>
    <w:rsid w:val="00D745B1"/>
    <w:rsid w:val="00D7467A"/>
    <w:rsid w:val="00D74942"/>
    <w:rsid w:val="00D74AF3"/>
    <w:rsid w:val="00D74EFF"/>
    <w:rsid w:val="00D74FE4"/>
    <w:rsid w:val="00D7517B"/>
    <w:rsid w:val="00D753CE"/>
    <w:rsid w:val="00D75624"/>
    <w:rsid w:val="00D75CED"/>
    <w:rsid w:val="00D75D9B"/>
    <w:rsid w:val="00D75F69"/>
    <w:rsid w:val="00D76139"/>
    <w:rsid w:val="00D76880"/>
    <w:rsid w:val="00D769DB"/>
    <w:rsid w:val="00D76A34"/>
    <w:rsid w:val="00D76C19"/>
    <w:rsid w:val="00D76F00"/>
    <w:rsid w:val="00D77242"/>
    <w:rsid w:val="00D772B2"/>
    <w:rsid w:val="00D778B2"/>
    <w:rsid w:val="00D778B6"/>
    <w:rsid w:val="00D779B0"/>
    <w:rsid w:val="00D77A9C"/>
    <w:rsid w:val="00D77BB4"/>
    <w:rsid w:val="00D77C83"/>
    <w:rsid w:val="00D77E80"/>
    <w:rsid w:val="00D801AD"/>
    <w:rsid w:val="00D80372"/>
    <w:rsid w:val="00D80410"/>
    <w:rsid w:val="00D80412"/>
    <w:rsid w:val="00D804F0"/>
    <w:rsid w:val="00D80518"/>
    <w:rsid w:val="00D80532"/>
    <w:rsid w:val="00D80561"/>
    <w:rsid w:val="00D8102D"/>
    <w:rsid w:val="00D812B5"/>
    <w:rsid w:val="00D81327"/>
    <w:rsid w:val="00D81361"/>
    <w:rsid w:val="00D813E0"/>
    <w:rsid w:val="00D81564"/>
    <w:rsid w:val="00D81618"/>
    <w:rsid w:val="00D8223D"/>
    <w:rsid w:val="00D822A2"/>
    <w:rsid w:val="00D82A65"/>
    <w:rsid w:val="00D82B60"/>
    <w:rsid w:val="00D82CD1"/>
    <w:rsid w:val="00D835EB"/>
    <w:rsid w:val="00D83831"/>
    <w:rsid w:val="00D839A4"/>
    <w:rsid w:val="00D83F35"/>
    <w:rsid w:val="00D83F9A"/>
    <w:rsid w:val="00D84091"/>
    <w:rsid w:val="00D840C9"/>
    <w:rsid w:val="00D8413F"/>
    <w:rsid w:val="00D84278"/>
    <w:rsid w:val="00D8431C"/>
    <w:rsid w:val="00D8436C"/>
    <w:rsid w:val="00D84665"/>
    <w:rsid w:val="00D8493A"/>
    <w:rsid w:val="00D84D4A"/>
    <w:rsid w:val="00D84F23"/>
    <w:rsid w:val="00D85213"/>
    <w:rsid w:val="00D85328"/>
    <w:rsid w:val="00D85367"/>
    <w:rsid w:val="00D8592A"/>
    <w:rsid w:val="00D859AA"/>
    <w:rsid w:val="00D85C22"/>
    <w:rsid w:val="00D85C93"/>
    <w:rsid w:val="00D861E7"/>
    <w:rsid w:val="00D869AC"/>
    <w:rsid w:val="00D86AC0"/>
    <w:rsid w:val="00D86B69"/>
    <w:rsid w:val="00D86E35"/>
    <w:rsid w:val="00D871F4"/>
    <w:rsid w:val="00D87375"/>
    <w:rsid w:val="00D8750B"/>
    <w:rsid w:val="00D8755F"/>
    <w:rsid w:val="00D8765B"/>
    <w:rsid w:val="00D87C7E"/>
    <w:rsid w:val="00D87E90"/>
    <w:rsid w:val="00D87FBE"/>
    <w:rsid w:val="00D900E9"/>
    <w:rsid w:val="00D90519"/>
    <w:rsid w:val="00D906E7"/>
    <w:rsid w:val="00D90C3D"/>
    <w:rsid w:val="00D90C3E"/>
    <w:rsid w:val="00D90E0E"/>
    <w:rsid w:val="00D91197"/>
    <w:rsid w:val="00D912CA"/>
    <w:rsid w:val="00D9145A"/>
    <w:rsid w:val="00D9149C"/>
    <w:rsid w:val="00D91CFC"/>
    <w:rsid w:val="00D91D1A"/>
    <w:rsid w:val="00D920B0"/>
    <w:rsid w:val="00D920BE"/>
    <w:rsid w:val="00D922AE"/>
    <w:rsid w:val="00D9297C"/>
    <w:rsid w:val="00D92D11"/>
    <w:rsid w:val="00D92E5B"/>
    <w:rsid w:val="00D933EF"/>
    <w:rsid w:val="00D9351E"/>
    <w:rsid w:val="00D936B9"/>
    <w:rsid w:val="00D93842"/>
    <w:rsid w:val="00D93D78"/>
    <w:rsid w:val="00D93E8E"/>
    <w:rsid w:val="00D93F36"/>
    <w:rsid w:val="00D94184"/>
    <w:rsid w:val="00D94307"/>
    <w:rsid w:val="00D943E4"/>
    <w:rsid w:val="00D946FF"/>
    <w:rsid w:val="00D94C12"/>
    <w:rsid w:val="00D950B5"/>
    <w:rsid w:val="00D952C9"/>
    <w:rsid w:val="00D954A6"/>
    <w:rsid w:val="00D965B2"/>
    <w:rsid w:val="00D96858"/>
    <w:rsid w:val="00D96C67"/>
    <w:rsid w:val="00D9724D"/>
    <w:rsid w:val="00D97B7B"/>
    <w:rsid w:val="00D97C3C"/>
    <w:rsid w:val="00D97D42"/>
    <w:rsid w:val="00D97DC4"/>
    <w:rsid w:val="00D97DC5"/>
    <w:rsid w:val="00DA0A74"/>
    <w:rsid w:val="00DA0BE4"/>
    <w:rsid w:val="00DA0E37"/>
    <w:rsid w:val="00DA0F01"/>
    <w:rsid w:val="00DA0F34"/>
    <w:rsid w:val="00DA0FE7"/>
    <w:rsid w:val="00DA0FF7"/>
    <w:rsid w:val="00DA130B"/>
    <w:rsid w:val="00DA1476"/>
    <w:rsid w:val="00DA14AD"/>
    <w:rsid w:val="00DA157A"/>
    <w:rsid w:val="00DA1BC7"/>
    <w:rsid w:val="00DA1C68"/>
    <w:rsid w:val="00DA1DB7"/>
    <w:rsid w:val="00DA1F12"/>
    <w:rsid w:val="00DA216B"/>
    <w:rsid w:val="00DA21F1"/>
    <w:rsid w:val="00DA2281"/>
    <w:rsid w:val="00DA261C"/>
    <w:rsid w:val="00DA27CC"/>
    <w:rsid w:val="00DA2848"/>
    <w:rsid w:val="00DA28D6"/>
    <w:rsid w:val="00DA2DA7"/>
    <w:rsid w:val="00DA2E2B"/>
    <w:rsid w:val="00DA2E98"/>
    <w:rsid w:val="00DA30AC"/>
    <w:rsid w:val="00DA330E"/>
    <w:rsid w:val="00DA3461"/>
    <w:rsid w:val="00DA350C"/>
    <w:rsid w:val="00DA39B5"/>
    <w:rsid w:val="00DA3D2E"/>
    <w:rsid w:val="00DA4008"/>
    <w:rsid w:val="00DA4045"/>
    <w:rsid w:val="00DA40A3"/>
    <w:rsid w:val="00DA43CE"/>
    <w:rsid w:val="00DA44AE"/>
    <w:rsid w:val="00DA4737"/>
    <w:rsid w:val="00DA4C79"/>
    <w:rsid w:val="00DA4E20"/>
    <w:rsid w:val="00DA4F6F"/>
    <w:rsid w:val="00DA503F"/>
    <w:rsid w:val="00DA52B2"/>
    <w:rsid w:val="00DA540D"/>
    <w:rsid w:val="00DA558E"/>
    <w:rsid w:val="00DA5885"/>
    <w:rsid w:val="00DA5DEF"/>
    <w:rsid w:val="00DA6115"/>
    <w:rsid w:val="00DA67B5"/>
    <w:rsid w:val="00DA6866"/>
    <w:rsid w:val="00DA6BA7"/>
    <w:rsid w:val="00DA6F50"/>
    <w:rsid w:val="00DA733F"/>
    <w:rsid w:val="00DA73D8"/>
    <w:rsid w:val="00DA7750"/>
    <w:rsid w:val="00DA7BDF"/>
    <w:rsid w:val="00DB01BD"/>
    <w:rsid w:val="00DB03E8"/>
    <w:rsid w:val="00DB07B2"/>
    <w:rsid w:val="00DB0B54"/>
    <w:rsid w:val="00DB0B90"/>
    <w:rsid w:val="00DB0FA3"/>
    <w:rsid w:val="00DB0FA8"/>
    <w:rsid w:val="00DB10FB"/>
    <w:rsid w:val="00DB1466"/>
    <w:rsid w:val="00DB1DC3"/>
    <w:rsid w:val="00DB212A"/>
    <w:rsid w:val="00DB27D1"/>
    <w:rsid w:val="00DB28E8"/>
    <w:rsid w:val="00DB30B6"/>
    <w:rsid w:val="00DB3376"/>
    <w:rsid w:val="00DB34D8"/>
    <w:rsid w:val="00DB3C78"/>
    <w:rsid w:val="00DB3CCE"/>
    <w:rsid w:val="00DB439F"/>
    <w:rsid w:val="00DB4512"/>
    <w:rsid w:val="00DB45D9"/>
    <w:rsid w:val="00DB4788"/>
    <w:rsid w:val="00DB47A8"/>
    <w:rsid w:val="00DB4C27"/>
    <w:rsid w:val="00DB4F91"/>
    <w:rsid w:val="00DB507F"/>
    <w:rsid w:val="00DB509D"/>
    <w:rsid w:val="00DB562B"/>
    <w:rsid w:val="00DB5A1E"/>
    <w:rsid w:val="00DB5DE4"/>
    <w:rsid w:val="00DB5F7D"/>
    <w:rsid w:val="00DB6232"/>
    <w:rsid w:val="00DB66A1"/>
    <w:rsid w:val="00DB6B2A"/>
    <w:rsid w:val="00DB6C39"/>
    <w:rsid w:val="00DB6E62"/>
    <w:rsid w:val="00DB71F6"/>
    <w:rsid w:val="00DB729F"/>
    <w:rsid w:val="00DB781A"/>
    <w:rsid w:val="00DB7A42"/>
    <w:rsid w:val="00DB7B83"/>
    <w:rsid w:val="00DB7D83"/>
    <w:rsid w:val="00DB7DAE"/>
    <w:rsid w:val="00DC0143"/>
    <w:rsid w:val="00DC0158"/>
    <w:rsid w:val="00DC052B"/>
    <w:rsid w:val="00DC058B"/>
    <w:rsid w:val="00DC05CB"/>
    <w:rsid w:val="00DC0851"/>
    <w:rsid w:val="00DC0E7E"/>
    <w:rsid w:val="00DC1312"/>
    <w:rsid w:val="00DC1451"/>
    <w:rsid w:val="00DC14AC"/>
    <w:rsid w:val="00DC16D5"/>
    <w:rsid w:val="00DC1713"/>
    <w:rsid w:val="00DC18FC"/>
    <w:rsid w:val="00DC1AF0"/>
    <w:rsid w:val="00DC1E31"/>
    <w:rsid w:val="00DC20EA"/>
    <w:rsid w:val="00DC296E"/>
    <w:rsid w:val="00DC2C26"/>
    <w:rsid w:val="00DC2D79"/>
    <w:rsid w:val="00DC2E67"/>
    <w:rsid w:val="00DC309F"/>
    <w:rsid w:val="00DC30BA"/>
    <w:rsid w:val="00DC39F8"/>
    <w:rsid w:val="00DC3D3C"/>
    <w:rsid w:val="00DC3D4B"/>
    <w:rsid w:val="00DC3E1F"/>
    <w:rsid w:val="00DC41B4"/>
    <w:rsid w:val="00DC4235"/>
    <w:rsid w:val="00DC4476"/>
    <w:rsid w:val="00DC44E5"/>
    <w:rsid w:val="00DC471A"/>
    <w:rsid w:val="00DC4BA1"/>
    <w:rsid w:val="00DC5164"/>
    <w:rsid w:val="00DC55EC"/>
    <w:rsid w:val="00DC5CA9"/>
    <w:rsid w:val="00DC5D94"/>
    <w:rsid w:val="00DC5FF0"/>
    <w:rsid w:val="00DC60DE"/>
    <w:rsid w:val="00DC648D"/>
    <w:rsid w:val="00DC65D8"/>
    <w:rsid w:val="00DC6CE6"/>
    <w:rsid w:val="00DC6EFB"/>
    <w:rsid w:val="00DC6F63"/>
    <w:rsid w:val="00DC7460"/>
    <w:rsid w:val="00DC7884"/>
    <w:rsid w:val="00DC78D4"/>
    <w:rsid w:val="00DC7955"/>
    <w:rsid w:val="00DC7E69"/>
    <w:rsid w:val="00DC7F2F"/>
    <w:rsid w:val="00DD0398"/>
    <w:rsid w:val="00DD0C07"/>
    <w:rsid w:val="00DD0C77"/>
    <w:rsid w:val="00DD136F"/>
    <w:rsid w:val="00DD17F1"/>
    <w:rsid w:val="00DD1A27"/>
    <w:rsid w:val="00DD1A77"/>
    <w:rsid w:val="00DD1AD1"/>
    <w:rsid w:val="00DD1E27"/>
    <w:rsid w:val="00DD218C"/>
    <w:rsid w:val="00DD2305"/>
    <w:rsid w:val="00DD2852"/>
    <w:rsid w:val="00DD2EE6"/>
    <w:rsid w:val="00DD305A"/>
    <w:rsid w:val="00DD313F"/>
    <w:rsid w:val="00DD3493"/>
    <w:rsid w:val="00DD3981"/>
    <w:rsid w:val="00DD3A00"/>
    <w:rsid w:val="00DD3A89"/>
    <w:rsid w:val="00DD3AD6"/>
    <w:rsid w:val="00DD3D35"/>
    <w:rsid w:val="00DD41D5"/>
    <w:rsid w:val="00DD4631"/>
    <w:rsid w:val="00DD46B2"/>
    <w:rsid w:val="00DD484B"/>
    <w:rsid w:val="00DD4D4B"/>
    <w:rsid w:val="00DD4E93"/>
    <w:rsid w:val="00DD5085"/>
    <w:rsid w:val="00DD50C9"/>
    <w:rsid w:val="00DD5223"/>
    <w:rsid w:val="00DD53CA"/>
    <w:rsid w:val="00DD53D5"/>
    <w:rsid w:val="00DD54B6"/>
    <w:rsid w:val="00DD55AB"/>
    <w:rsid w:val="00DD57AD"/>
    <w:rsid w:val="00DD57BE"/>
    <w:rsid w:val="00DD5BC4"/>
    <w:rsid w:val="00DD5D66"/>
    <w:rsid w:val="00DD5EBC"/>
    <w:rsid w:val="00DD62B6"/>
    <w:rsid w:val="00DD6570"/>
    <w:rsid w:val="00DD6E30"/>
    <w:rsid w:val="00DD6E66"/>
    <w:rsid w:val="00DD72BE"/>
    <w:rsid w:val="00DD7398"/>
    <w:rsid w:val="00DD7794"/>
    <w:rsid w:val="00DD7819"/>
    <w:rsid w:val="00DD7A69"/>
    <w:rsid w:val="00DD7AC3"/>
    <w:rsid w:val="00DD7B80"/>
    <w:rsid w:val="00DD7EE8"/>
    <w:rsid w:val="00DE018E"/>
    <w:rsid w:val="00DE024B"/>
    <w:rsid w:val="00DE02EC"/>
    <w:rsid w:val="00DE043F"/>
    <w:rsid w:val="00DE0F59"/>
    <w:rsid w:val="00DE1043"/>
    <w:rsid w:val="00DE11EE"/>
    <w:rsid w:val="00DE1235"/>
    <w:rsid w:val="00DE1358"/>
    <w:rsid w:val="00DE1447"/>
    <w:rsid w:val="00DE18CA"/>
    <w:rsid w:val="00DE19B5"/>
    <w:rsid w:val="00DE1BF7"/>
    <w:rsid w:val="00DE22B3"/>
    <w:rsid w:val="00DE2473"/>
    <w:rsid w:val="00DE24B9"/>
    <w:rsid w:val="00DE2923"/>
    <w:rsid w:val="00DE2AAF"/>
    <w:rsid w:val="00DE2C08"/>
    <w:rsid w:val="00DE2C34"/>
    <w:rsid w:val="00DE3293"/>
    <w:rsid w:val="00DE32CB"/>
    <w:rsid w:val="00DE37BE"/>
    <w:rsid w:val="00DE3B27"/>
    <w:rsid w:val="00DE3B66"/>
    <w:rsid w:val="00DE3C46"/>
    <w:rsid w:val="00DE3C7C"/>
    <w:rsid w:val="00DE3D50"/>
    <w:rsid w:val="00DE40FE"/>
    <w:rsid w:val="00DE41BD"/>
    <w:rsid w:val="00DE49F2"/>
    <w:rsid w:val="00DE50CD"/>
    <w:rsid w:val="00DE5162"/>
    <w:rsid w:val="00DE5681"/>
    <w:rsid w:val="00DE59D9"/>
    <w:rsid w:val="00DE5CEE"/>
    <w:rsid w:val="00DE5E8F"/>
    <w:rsid w:val="00DE5F02"/>
    <w:rsid w:val="00DE6427"/>
    <w:rsid w:val="00DE6665"/>
    <w:rsid w:val="00DE6A4E"/>
    <w:rsid w:val="00DE6AB7"/>
    <w:rsid w:val="00DE6B5C"/>
    <w:rsid w:val="00DE6C2E"/>
    <w:rsid w:val="00DE6C3B"/>
    <w:rsid w:val="00DE6E8E"/>
    <w:rsid w:val="00DE7045"/>
    <w:rsid w:val="00DE7256"/>
    <w:rsid w:val="00DE7390"/>
    <w:rsid w:val="00DE73E5"/>
    <w:rsid w:val="00DE7872"/>
    <w:rsid w:val="00DE7BA6"/>
    <w:rsid w:val="00DF00E4"/>
    <w:rsid w:val="00DF02D5"/>
    <w:rsid w:val="00DF0320"/>
    <w:rsid w:val="00DF05A4"/>
    <w:rsid w:val="00DF0B8E"/>
    <w:rsid w:val="00DF0BCF"/>
    <w:rsid w:val="00DF0DFA"/>
    <w:rsid w:val="00DF134B"/>
    <w:rsid w:val="00DF1384"/>
    <w:rsid w:val="00DF178B"/>
    <w:rsid w:val="00DF221B"/>
    <w:rsid w:val="00DF26A4"/>
    <w:rsid w:val="00DF29C0"/>
    <w:rsid w:val="00DF2DE2"/>
    <w:rsid w:val="00DF2E01"/>
    <w:rsid w:val="00DF2FA0"/>
    <w:rsid w:val="00DF3237"/>
    <w:rsid w:val="00DF38C1"/>
    <w:rsid w:val="00DF3986"/>
    <w:rsid w:val="00DF43C7"/>
    <w:rsid w:val="00DF4882"/>
    <w:rsid w:val="00DF52CC"/>
    <w:rsid w:val="00DF54EE"/>
    <w:rsid w:val="00DF5843"/>
    <w:rsid w:val="00DF5A0F"/>
    <w:rsid w:val="00DF6752"/>
    <w:rsid w:val="00DF676F"/>
    <w:rsid w:val="00DF679C"/>
    <w:rsid w:val="00DF6967"/>
    <w:rsid w:val="00DF69F2"/>
    <w:rsid w:val="00DF6E42"/>
    <w:rsid w:val="00DF6EB1"/>
    <w:rsid w:val="00DF7155"/>
    <w:rsid w:val="00DF7302"/>
    <w:rsid w:val="00DF7517"/>
    <w:rsid w:val="00DF7598"/>
    <w:rsid w:val="00DF78A6"/>
    <w:rsid w:val="00DF7A4B"/>
    <w:rsid w:val="00DF7ACF"/>
    <w:rsid w:val="00DF7E42"/>
    <w:rsid w:val="00E00165"/>
    <w:rsid w:val="00E001C7"/>
    <w:rsid w:val="00E00780"/>
    <w:rsid w:val="00E009F1"/>
    <w:rsid w:val="00E00E64"/>
    <w:rsid w:val="00E00F87"/>
    <w:rsid w:val="00E010C6"/>
    <w:rsid w:val="00E0120D"/>
    <w:rsid w:val="00E013D6"/>
    <w:rsid w:val="00E014A8"/>
    <w:rsid w:val="00E014ED"/>
    <w:rsid w:val="00E0174F"/>
    <w:rsid w:val="00E01B07"/>
    <w:rsid w:val="00E01BDC"/>
    <w:rsid w:val="00E01D47"/>
    <w:rsid w:val="00E02064"/>
    <w:rsid w:val="00E02276"/>
    <w:rsid w:val="00E02405"/>
    <w:rsid w:val="00E024A1"/>
    <w:rsid w:val="00E028E3"/>
    <w:rsid w:val="00E02A3E"/>
    <w:rsid w:val="00E02F9C"/>
    <w:rsid w:val="00E02FC1"/>
    <w:rsid w:val="00E03287"/>
    <w:rsid w:val="00E0333E"/>
    <w:rsid w:val="00E035AD"/>
    <w:rsid w:val="00E0361E"/>
    <w:rsid w:val="00E036A0"/>
    <w:rsid w:val="00E03B6C"/>
    <w:rsid w:val="00E03C18"/>
    <w:rsid w:val="00E03CC4"/>
    <w:rsid w:val="00E03D43"/>
    <w:rsid w:val="00E03D53"/>
    <w:rsid w:val="00E03E36"/>
    <w:rsid w:val="00E04596"/>
    <w:rsid w:val="00E045D8"/>
    <w:rsid w:val="00E04A79"/>
    <w:rsid w:val="00E04CA2"/>
    <w:rsid w:val="00E04F30"/>
    <w:rsid w:val="00E052FD"/>
    <w:rsid w:val="00E0535A"/>
    <w:rsid w:val="00E0551C"/>
    <w:rsid w:val="00E05927"/>
    <w:rsid w:val="00E05D87"/>
    <w:rsid w:val="00E05DD1"/>
    <w:rsid w:val="00E05E26"/>
    <w:rsid w:val="00E05F00"/>
    <w:rsid w:val="00E05FD6"/>
    <w:rsid w:val="00E061C1"/>
    <w:rsid w:val="00E06575"/>
    <w:rsid w:val="00E0671D"/>
    <w:rsid w:val="00E06761"/>
    <w:rsid w:val="00E069D4"/>
    <w:rsid w:val="00E06A92"/>
    <w:rsid w:val="00E06AD5"/>
    <w:rsid w:val="00E06B5F"/>
    <w:rsid w:val="00E06B9D"/>
    <w:rsid w:val="00E06DC0"/>
    <w:rsid w:val="00E06FD5"/>
    <w:rsid w:val="00E0757B"/>
    <w:rsid w:val="00E077B9"/>
    <w:rsid w:val="00E07831"/>
    <w:rsid w:val="00E07EAC"/>
    <w:rsid w:val="00E10085"/>
    <w:rsid w:val="00E1024E"/>
    <w:rsid w:val="00E1042E"/>
    <w:rsid w:val="00E1060D"/>
    <w:rsid w:val="00E106A0"/>
    <w:rsid w:val="00E10935"/>
    <w:rsid w:val="00E10BE0"/>
    <w:rsid w:val="00E10CB0"/>
    <w:rsid w:val="00E10F2F"/>
    <w:rsid w:val="00E1113F"/>
    <w:rsid w:val="00E1134C"/>
    <w:rsid w:val="00E11389"/>
    <w:rsid w:val="00E114AB"/>
    <w:rsid w:val="00E116F5"/>
    <w:rsid w:val="00E118CF"/>
    <w:rsid w:val="00E11989"/>
    <w:rsid w:val="00E11D55"/>
    <w:rsid w:val="00E121DC"/>
    <w:rsid w:val="00E123B6"/>
    <w:rsid w:val="00E1242E"/>
    <w:rsid w:val="00E12696"/>
    <w:rsid w:val="00E128E2"/>
    <w:rsid w:val="00E129CB"/>
    <w:rsid w:val="00E12A29"/>
    <w:rsid w:val="00E12C1C"/>
    <w:rsid w:val="00E12C6E"/>
    <w:rsid w:val="00E12FCD"/>
    <w:rsid w:val="00E130D6"/>
    <w:rsid w:val="00E13431"/>
    <w:rsid w:val="00E13981"/>
    <w:rsid w:val="00E13DBF"/>
    <w:rsid w:val="00E13F18"/>
    <w:rsid w:val="00E140D6"/>
    <w:rsid w:val="00E14131"/>
    <w:rsid w:val="00E1423B"/>
    <w:rsid w:val="00E146CB"/>
    <w:rsid w:val="00E14C9E"/>
    <w:rsid w:val="00E14FD5"/>
    <w:rsid w:val="00E1567E"/>
    <w:rsid w:val="00E167BD"/>
    <w:rsid w:val="00E16A3B"/>
    <w:rsid w:val="00E16D49"/>
    <w:rsid w:val="00E16E30"/>
    <w:rsid w:val="00E16E8D"/>
    <w:rsid w:val="00E170D1"/>
    <w:rsid w:val="00E17269"/>
    <w:rsid w:val="00E17371"/>
    <w:rsid w:val="00E174B1"/>
    <w:rsid w:val="00E175F5"/>
    <w:rsid w:val="00E17EEC"/>
    <w:rsid w:val="00E17FD4"/>
    <w:rsid w:val="00E2025E"/>
    <w:rsid w:val="00E206AD"/>
    <w:rsid w:val="00E21045"/>
    <w:rsid w:val="00E2138C"/>
    <w:rsid w:val="00E21CBF"/>
    <w:rsid w:val="00E220C9"/>
    <w:rsid w:val="00E22148"/>
    <w:rsid w:val="00E22444"/>
    <w:rsid w:val="00E2256A"/>
    <w:rsid w:val="00E2272A"/>
    <w:rsid w:val="00E22759"/>
    <w:rsid w:val="00E22855"/>
    <w:rsid w:val="00E22A9A"/>
    <w:rsid w:val="00E22C23"/>
    <w:rsid w:val="00E230E6"/>
    <w:rsid w:val="00E2390F"/>
    <w:rsid w:val="00E23AEF"/>
    <w:rsid w:val="00E23E00"/>
    <w:rsid w:val="00E23E03"/>
    <w:rsid w:val="00E23FD6"/>
    <w:rsid w:val="00E244B1"/>
    <w:rsid w:val="00E244E2"/>
    <w:rsid w:val="00E24B76"/>
    <w:rsid w:val="00E24BA4"/>
    <w:rsid w:val="00E24BEF"/>
    <w:rsid w:val="00E24CE3"/>
    <w:rsid w:val="00E24F41"/>
    <w:rsid w:val="00E2546E"/>
    <w:rsid w:val="00E25472"/>
    <w:rsid w:val="00E25548"/>
    <w:rsid w:val="00E25A1B"/>
    <w:rsid w:val="00E25DEF"/>
    <w:rsid w:val="00E2689E"/>
    <w:rsid w:val="00E26C31"/>
    <w:rsid w:val="00E26C6B"/>
    <w:rsid w:val="00E27185"/>
    <w:rsid w:val="00E271C6"/>
    <w:rsid w:val="00E2734E"/>
    <w:rsid w:val="00E27412"/>
    <w:rsid w:val="00E274E4"/>
    <w:rsid w:val="00E2761C"/>
    <w:rsid w:val="00E27653"/>
    <w:rsid w:val="00E27A2B"/>
    <w:rsid w:val="00E27C57"/>
    <w:rsid w:val="00E27D71"/>
    <w:rsid w:val="00E301D7"/>
    <w:rsid w:val="00E30325"/>
    <w:rsid w:val="00E304C6"/>
    <w:rsid w:val="00E3056F"/>
    <w:rsid w:val="00E30ECE"/>
    <w:rsid w:val="00E30F1B"/>
    <w:rsid w:val="00E30FC6"/>
    <w:rsid w:val="00E3133F"/>
    <w:rsid w:val="00E3141D"/>
    <w:rsid w:val="00E31CDD"/>
    <w:rsid w:val="00E31E76"/>
    <w:rsid w:val="00E3215C"/>
    <w:rsid w:val="00E3217F"/>
    <w:rsid w:val="00E3275B"/>
    <w:rsid w:val="00E3292A"/>
    <w:rsid w:val="00E32B4A"/>
    <w:rsid w:val="00E32CB4"/>
    <w:rsid w:val="00E32D8A"/>
    <w:rsid w:val="00E32F35"/>
    <w:rsid w:val="00E32FCB"/>
    <w:rsid w:val="00E33800"/>
    <w:rsid w:val="00E3386F"/>
    <w:rsid w:val="00E338FC"/>
    <w:rsid w:val="00E33A7A"/>
    <w:rsid w:val="00E33B00"/>
    <w:rsid w:val="00E33CCD"/>
    <w:rsid w:val="00E33FC2"/>
    <w:rsid w:val="00E3440D"/>
    <w:rsid w:val="00E344D4"/>
    <w:rsid w:val="00E349DB"/>
    <w:rsid w:val="00E354BA"/>
    <w:rsid w:val="00E356CE"/>
    <w:rsid w:val="00E35A9F"/>
    <w:rsid w:val="00E35B7E"/>
    <w:rsid w:val="00E3610B"/>
    <w:rsid w:val="00E36300"/>
    <w:rsid w:val="00E3635C"/>
    <w:rsid w:val="00E3670E"/>
    <w:rsid w:val="00E3694F"/>
    <w:rsid w:val="00E36B57"/>
    <w:rsid w:val="00E36B94"/>
    <w:rsid w:val="00E37207"/>
    <w:rsid w:val="00E3754C"/>
    <w:rsid w:val="00E37586"/>
    <w:rsid w:val="00E37690"/>
    <w:rsid w:val="00E378F2"/>
    <w:rsid w:val="00E37BAE"/>
    <w:rsid w:val="00E37BD6"/>
    <w:rsid w:val="00E37E7F"/>
    <w:rsid w:val="00E37F45"/>
    <w:rsid w:val="00E40233"/>
    <w:rsid w:val="00E40755"/>
    <w:rsid w:val="00E40B32"/>
    <w:rsid w:val="00E40EE4"/>
    <w:rsid w:val="00E413A6"/>
    <w:rsid w:val="00E41432"/>
    <w:rsid w:val="00E416E3"/>
    <w:rsid w:val="00E41EAD"/>
    <w:rsid w:val="00E42077"/>
    <w:rsid w:val="00E42374"/>
    <w:rsid w:val="00E427C4"/>
    <w:rsid w:val="00E428D4"/>
    <w:rsid w:val="00E42D25"/>
    <w:rsid w:val="00E42DF5"/>
    <w:rsid w:val="00E431D6"/>
    <w:rsid w:val="00E43912"/>
    <w:rsid w:val="00E43D45"/>
    <w:rsid w:val="00E44150"/>
    <w:rsid w:val="00E4474B"/>
    <w:rsid w:val="00E4492E"/>
    <w:rsid w:val="00E44C3B"/>
    <w:rsid w:val="00E44C77"/>
    <w:rsid w:val="00E44CFC"/>
    <w:rsid w:val="00E45074"/>
    <w:rsid w:val="00E454AB"/>
    <w:rsid w:val="00E45519"/>
    <w:rsid w:val="00E455AD"/>
    <w:rsid w:val="00E455BB"/>
    <w:rsid w:val="00E457F2"/>
    <w:rsid w:val="00E45BF1"/>
    <w:rsid w:val="00E45CD2"/>
    <w:rsid w:val="00E46722"/>
    <w:rsid w:val="00E4674B"/>
    <w:rsid w:val="00E46886"/>
    <w:rsid w:val="00E46F06"/>
    <w:rsid w:val="00E47232"/>
    <w:rsid w:val="00E477D7"/>
    <w:rsid w:val="00E50008"/>
    <w:rsid w:val="00E5022A"/>
    <w:rsid w:val="00E502BE"/>
    <w:rsid w:val="00E502C3"/>
    <w:rsid w:val="00E50729"/>
    <w:rsid w:val="00E5098D"/>
    <w:rsid w:val="00E50D92"/>
    <w:rsid w:val="00E511AF"/>
    <w:rsid w:val="00E5149C"/>
    <w:rsid w:val="00E51668"/>
    <w:rsid w:val="00E51A0F"/>
    <w:rsid w:val="00E51AB1"/>
    <w:rsid w:val="00E51FDD"/>
    <w:rsid w:val="00E52011"/>
    <w:rsid w:val="00E52117"/>
    <w:rsid w:val="00E52684"/>
    <w:rsid w:val="00E528BF"/>
    <w:rsid w:val="00E52A14"/>
    <w:rsid w:val="00E52ABE"/>
    <w:rsid w:val="00E5305A"/>
    <w:rsid w:val="00E538A2"/>
    <w:rsid w:val="00E539EF"/>
    <w:rsid w:val="00E53CAC"/>
    <w:rsid w:val="00E54068"/>
    <w:rsid w:val="00E545AF"/>
    <w:rsid w:val="00E54620"/>
    <w:rsid w:val="00E547AF"/>
    <w:rsid w:val="00E547DA"/>
    <w:rsid w:val="00E54C0B"/>
    <w:rsid w:val="00E554C1"/>
    <w:rsid w:val="00E5561E"/>
    <w:rsid w:val="00E55691"/>
    <w:rsid w:val="00E5570B"/>
    <w:rsid w:val="00E558DC"/>
    <w:rsid w:val="00E55A61"/>
    <w:rsid w:val="00E55EA4"/>
    <w:rsid w:val="00E55EFA"/>
    <w:rsid w:val="00E56141"/>
    <w:rsid w:val="00E56593"/>
    <w:rsid w:val="00E5683A"/>
    <w:rsid w:val="00E56B33"/>
    <w:rsid w:val="00E56F04"/>
    <w:rsid w:val="00E57058"/>
    <w:rsid w:val="00E570E7"/>
    <w:rsid w:val="00E5712D"/>
    <w:rsid w:val="00E5733E"/>
    <w:rsid w:val="00E5757B"/>
    <w:rsid w:val="00E57EB2"/>
    <w:rsid w:val="00E60093"/>
    <w:rsid w:val="00E606FB"/>
    <w:rsid w:val="00E60EF0"/>
    <w:rsid w:val="00E611B9"/>
    <w:rsid w:val="00E617BB"/>
    <w:rsid w:val="00E61956"/>
    <w:rsid w:val="00E61FB0"/>
    <w:rsid w:val="00E62367"/>
    <w:rsid w:val="00E6251E"/>
    <w:rsid w:val="00E62A92"/>
    <w:rsid w:val="00E63041"/>
    <w:rsid w:val="00E63123"/>
    <w:rsid w:val="00E631ED"/>
    <w:rsid w:val="00E63B6E"/>
    <w:rsid w:val="00E63FC5"/>
    <w:rsid w:val="00E63FD2"/>
    <w:rsid w:val="00E64284"/>
    <w:rsid w:val="00E6471D"/>
    <w:rsid w:val="00E64D25"/>
    <w:rsid w:val="00E64D87"/>
    <w:rsid w:val="00E65216"/>
    <w:rsid w:val="00E6521B"/>
    <w:rsid w:val="00E65291"/>
    <w:rsid w:val="00E65696"/>
    <w:rsid w:val="00E657D6"/>
    <w:rsid w:val="00E65801"/>
    <w:rsid w:val="00E659BA"/>
    <w:rsid w:val="00E65A1F"/>
    <w:rsid w:val="00E65B34"/>
    <w:rsid w:val="00E66306"/>
    <w:rsid w:val="00E664E0"/>
    <w:rsid w:val="00E66793"/>
    <w:rsid w:val="00E66B7B"/>
    <w:rsid w:val="00E66E74"/>
    <w:rsid w:val="00E673F5"/>
    <w:rsid w:val="00E6771E"/>
    <w:rsid w:val="00E677D1"/>
    <w:rsid w:val="00E70002"/>
    <w:rsid w:val="00E701F5"/>
    <w:rsid w:val="00E70588"/>
    <w:rsid w:val="00E705F9"/>
    <w:rsid w:val="00E70AA5"/>
    <w:rsid w:val="00E70AFF"/>
    <w:rsid w:val="00E70D47"/>
    <w:rsid w:val="00E70EFB"/>
    <w:rsid w:val="00E70F5F"/>
    <w:rsid w:val="00E710B8"/>
    <w:rsid w:val="00E71D77"/>
    <w:rsid w:val="00E71FE7"/>
    <w:rsid w:val="00E72259"/>
    <w:rsid w:val="00E7242A"/>
    <w:rsid w:val="00E72F75"/>
    <w:rsid w:val="00E73688"/>
    <w:rsid w:val="00E7369D"/>
    <w:rsid w:val="00E73BBB"/>
    <w:rsid w:val="00E73E84"/>
    <w:rsid w:val="00E73E8C"/>
    <w:rsid w:val="00E740B7"/>
    <w:rsid w:val="00E74332"/>
    <w:rsid w:val="00E744C9"/>
    <w:rsid w:val="00E7452A"/>
    <w:rsid w:val="00E74AEA"/>
    <w:rsid w:val="00E74C3A"/>
    <w:rsid w:val="00E74DF2"/>
    <w:rsid w:val="00E74EEB"/>
    <w:rsid w:val="00E75371"/>
    <w:rsid w:val="00E757FD"/>
    <w:rsid w:val="00E7585C"/>
    <w:rsid w:val="00E76283"/>
    <w:rsid w:val="00E76B3D"/>
    <w:rsid w:val="00E76B5E"/>
    <w:rsid w:val="00E76E5D"/>
    <w:rsid w:val="00E777A1"/>
    <w:rsid w:val="00E777AE"/>
    <w:rsid w:val="00E77B03"/>
    <w:rsid w:val="00E77CA9"/>
    <w:rsid w:val="00E77D35"/>
    <w:rsid w:val="00E77FBC"/>
    <w:rsid w:val="00E80088"/>
    <w:rsid w:val="00E8024F"/>
    <w:rsid w:val="00E8035C"/>
    <w:rsid w:val="00E80A0E"/>
    <w:rsid w:val="00E80ED3"/>
    <w:rsid w:val="00E8105E"/>
    <w:rsid w:val="00E810C0"/>
    <w:rsid w:val="00E81108"/>
    <w:rsid w:val="00E81214"/>
    <w:rsid w:val="00E8175C"/>
    <w:rsid w:val="00E8191F"/>
    <w:rsid w:val="00E81940"/>
    <w:rsid w:val="00E81948"/>
    <w:rsid w:val="00E81BAC"/>
    <w:rsid w:val="00E81F32"/>
    <w:rsid w:val="00E82C91"/>
    <w:rsid w:val="00E833EA"/>
    <w:rsid w:val="00E835C2"/>
    <w:rsid w:val="00E83763"/>
    <w:rsid w:val="00E837F9"/>
    <w:rsid w:val="00E83883"/>
    <w:rsid w:val="00E83982"/>
    <w:rsid w:val="00E83C44"/>
    <w:rsid w:val="00E83F3D"/>
    <w:rsid w:val="00E83FC9"/>
    <w:rsid w:val="00E84187"/>
    <w:rsid w:val="00E841B8"/>
    <w:rsid w:val="00E844EB"/>
    <w:rsid w:val="00E84874"/>
    <w:rsid w:val="00E848CF"/>
    <w:rsid w:val="00E84CB7"/>
    <w:rsid w:val="00E84D6F"/>
    <w:rsid w:val="00E8503D"/>
    <w:rsid w:val="00E850DB"/>
    <w:rsid w:val="00E85682"/>
    <w:rsid w:val="00E85ADF"/>
    <w:rsid w:val="00E85DB1"/>
    <w:rsid w:val="00E85E6D"/>
    <w:rsid w:val="00E85F7D"/>
    <w:rsid w:val="00E86563"/>
    <w:rsid w:val="00E86611"/>
    <w:rsid w:val="00E86711"/>
    <w:rsid w:val="00E86A67"/>
    <w:rsid w:val="00E86CAA"/>
    <w:rsid w:val="00E86D9C"/>
    <w:rsid w:val="00E873D9"/>
    <w:rsid w:val="00E878E9"/>
    <w:rsid w:val="00E87ADC"/>
    <w:rsid w:val="00E87FBD"/>
    <w:rsid w:val="00E90026"/>
    <w:rsid w:val="00E901E5"/>
    <w:rsid w:val="00E90251"/>
    <w:rsid w:val="00E9037C"/>
    <w:rsid w:val="00E90906"/>
    <w:rsid w:val="00E90A41"/>
    <w:rsid w:val="00E90EA3"/>
    <w:rsid w:val="00E9172D"/>
    <w:rsid w:val="00E91A52"/>
    <w:rsid w:val="00E923CB"/>
    <w:rsid w:val="00E927B6"/>
    <w:rsid w:val="00E9284D"/>
    <w:rsid w:val="00E9297F"/>
    <w:rsid w:val="00E92E4F"/>
    <w:rsid w:val="00E92EE9"/>
    <w:rsid w:val="00E92F77"/>
    <w:rsid w:val="00E92F8C"/>
    <w:rsid w:val="00E930B4"/>
    <w:rsid w:val="00E93328"/>
    <w:rsid w:val="00E9345D"/>
    <w:rsid w:val="00E93A0B"/>
    <w:rsid w:val="00E93CB0"/>
    <w:rsid w:val="00E93E57"/>
    <w:rsid w:val="00E9454C"/>
    <w:rsid w:val="00E947D2"/>
    <w:rsid w:val="00E94D66"/>
    <w:rsid w:val="00E94DB7"/>
    <w:rsid w:val="00E955F6"/>
    <w:rsid w:val="00E95F2E"/>
    <w:rsid w:val="00E95F3B"/>
    <w:rsid w:val="00E9623D"/>
    <w:rsid w:val="00E96286"/>
    <w:rsid w:val="00E966CE"/>
    <w:rsid w:val="00E96718"/>
    <w:rsid w:val="00E96974"/>
    <w:rsid w:val="00E96D35"/>
    <w:rsid w:val="00E9715E"/>
    <w:rsid w:val="00E973C6"/>
    <w:rsid w:val="00E976B4"/>
    <w:rsid w:val="00E97725"/>
    <w:rsid w:val="00EA0211"/>
    <w:rsid w:val="00EA07DC"/>
    <w:rsid w:val="00EA0984"/>
    <w:rsid w:val="00EA0B96"/>
    <w:rsid w:val="00EA0C6E"/>
    <w:rsid w:val="00EA0CC3"/>
    <w:rsid w:val="00EA0E21"/>
    <w:rsid w:val="00EA1121"/>
    <w:rsid w:val="00EA12F6"/>
    <w:rsid w:val="00EA133E"/>
    <w:rsid w:val="00EA1500"/>
    <w:rsid w:val="00EA150D"/>
    <w:rsid w:val="00EA16B7"/>
    <w:rsid w:val="00EA1D9F"/>
    <w:rsid w:val="00EA1E1E"/>
    <w:rsid w:val="00EA1FC5"/>
    <w:rsid w:val="00EA1FFA"/>
    <w:rsid w:val="00EA2184"/>
    <w:rsid w:val="00EA21F2"/>
    <w:rsid w:val="00EA25B1"/>
    <w:rsid w:val="00EA2745"/>
    <w:rsid w:val="00EA29E4"/>
    <w:rsid w:val="00EA2E9E"/>
    <w:rsid w:val="00EA3981"/>
    <w:rsid w:val="00EA3E6D"/>
    <w:rsid w:val="00EA411E"/>
    <w:rsid w:val="00EA41B7"/>
    <w:rsid w:val="00EA47BA"/>
    <w:rsid w:val="00EA50D5"/>
    <w:rsid w:val="00EA52CE"/>
    <w:rsid w:val="00EA5331"/>
    <w:rsid w:val="00EA536C"/>
    <w:rsid w:val="00EA57F7"/>
    <w:rsid w:val="00EA58E4"/>
    <w:rsid w:val="00EA5A9E"/>
    <w:rsid w:val="00EA5AC8"/>
    <w:rsid w:val="00EA5CBC"/>
    <w:rsid w:val="00EA5E7B"/>
    <w:rsid w:val="00EA5F0B"/>
    <w:rsid w:val="00EA5F7C"/>
    <w:rsid w:val="00EA697E"/>
    <w:rsid w:val="00EA6C93"/>
    <w:rsid w:val="00EA6E7A"/>
    <w:rsid w:val="00EA7482"/>
    <w:rsid w:val="00EA76CA"/>
    <w:rsid w:val="00EA7A43"/>
    <w:rsid w:val="00EA7B69"/>
    <w:rsid w:val="00EA7D2C"/>
    <w:rsid w:val="00EB0204"/>
    <w:rsid w:val="00EB02DB"/>
    <w:rsid w:val="00EB02E8"/>
    <w:rsid w:val="00EB07E6"/>
    <w:rsid w:val="00EB083C"/>
    <w:rsid w:val="00EB0AD1"/>
    <w:rsid w:val="00EB0AD5"/>
    <w:rsid w:val="00EB0CF3"/>
    <w:rsid w:val="00EB12D4"/>
    <w:rsid w:val="00EB190A"/>
    <w:rsid w:val="00EB1AD5"/>
    <w:rsid w:val="00EB1F7E"/>
    <w:rsid w:val="00EB21AC"/>
    <w:rsid w:val="00EB24AC"/>
    <w:rsid w:val="00EB25AB"/>
    <w:rsid w:val="00EB2E2A"/>
    <w:rsid w:val="00EB333E"/>
    <w:rsid w:val="00EB3D11"/>
    <w:rsid w:val="00EB3D88"/>
    <w:rsid w:val="00EB3F1D"/>
    <w:rsid w:val="00EB3FC1"/>
    <w:rsid w:val="00EB427B"/>
    <w:rsid w:val="00EB42EB"/>
    <w:rsid w:val="00EB42FD"/>
    <w:rsid w:val="00EB4624"/>
    <w:rsid w:val="00EB4662"/>
    <w:rsid w:val="00EB5200"/>
    <w:rsid w:val="00EB528E"/>
    <w:rsid w:val="00EB54E0"/>
    <w:rsid w:val="00EB5766"/>
    <w:rsid w:val="00EB5B6A"/>
    <w:rsid w:val="00EB5D86"/>
    <w:rsid w:val="00EB5F0F"/>
    <w:rsid w:val="00EB63B5"/>
    <w:rsid w:val="00EB67D1"/>
    <w:rsid w:val="00EB6CFB"/>
    <w:rsid w:val="00EB6FBD"/>
    <w:rsid w:val="00EB7252"/>
    <w:rsid w:val="00EB7933"/>
    <w:rsid w:val="00EB7DBA"/>
    <w:rsid w:val="00EB7EB9"/>
    <w:rsid w:val="00EC075E"/>
    <w:rsid w:val="00EC0BB8"/>
    <w:rsid w:val="00EC0D2A"/>
    <w:rsid w:val="00EC0D45"/>
    <w:rsid w:val="00EC0E79"/>
    <w:rsid w:val="00EC0EE2"/>
    <w:rsid w:val="00EC1159"/>
    <w:rsid w:val="00EC150E"/>
    <w:rsid w:val="00EC1AB3"/>
    <w:rsid w:val="00EC1AC4"/>
    <w:rsid w:val="00EC24C0"/>
    <w:rsid w:val="00EC24C1"/>
    <w:rsid w:val="00EC290E"/>
    <w:rsid w:val="00EC29C2"/>
    <w:rsid w:val="00EC3616"/>
    <w:rsid w:val="00EC372C"/>
    <w:rsid w:val="00EC3913"/>
    <w:rsid w:val="00EC3D10"/>
    <w:rsid w:val="00EC3D57"/>
    <w:rsid w:val="00EC3F4B"/>
    <w:rsid w:val="00EC41B6"/>
    <w:rsid w:val="00EC4322"/>
    <w:rsid w:val="00EC4386"/>
    <w:rsid w:val="00EC4B4F"/>
    <w:rsid w:val="00EC4B75"/>
    <w:rsid w:val="00EC4BBF"/>
    <w:rsid w:val="00EC4C2C"/>
    <w:rsid w:val="00EC4DC6"/>
    <w:rsid w:val="00EC4E33"/>
    <w:rsid w:val="00EC4EF2"/>
    <w:rsid w:val="00EC5215"/>
    <w:rsid w:val="00EC530B"/>
    <w:rsid w:val="00EC5684"/>
    <w:rsid w:val="00EC596F"/>
    <w:rsid w:val="00EC5E4D"/>
    <w:rsid w:val="00EC63BB"/>
    <w:rsid w:val="00EC6574"/>
    <w:rsid w:val="00EC69C4"/>
    <w:rsid w:val="00EC6FD4"/>
    <w:rsid w:val="00EC7035"/>
    <w:rsid w:val="00EC7479"/>
    <w:rsid w:val="00EC74FA"/>
    <w:rsid w:val="00EC7692"/>
    <w:rsid w:val="00EC778A"/>
    <w:rsid w:val="00EC7C3F"/>
    <w:rsid w:val="00EC7CD1"/>
    <w:rsid w:val="00ED02AA"/>
    <w:rsid w:val="00ED094D"/>
    <w:rsid w:val="00ED0DCC"/>
    <w:rsid w:val="00ED1737"/>
    <w:rsid w:val="00ED1764"/>
    <w:rsid w:val="00ED1971"/>
    <w:rsid w:val="00ED1D9F"/>
    <w:rsid w:val="00ED213B"/>
    <w:rsid w:val="00ED238D"/>
    <w:rsid w:val="00ED242E"/>
    <w:rsid w:val="00ED2776"/>
    <w:rsid w:val="00ED280F"/>
    <w:rsid w:val="00ED2E83"/>
    <w:rsid w:val="00ED300B"/>
    <w:rsid w:val="00ED310F"/>
    <w:rsid w:val="00ED317C"/>
    <w:rsid w:val="00ED328A"/>
    <w:rsid w:val="00ED3299"/>
    <w:rsid w:val="00ED359D"/>
    <w:rsid w:val="00ED377A"/>
    <w:rsid w:val="00ED37E4"/>
    <w:rsid w:val="00ED38C0"/>
    <w:rsid w:val="00ED3930"/>
    <w:rsid w:val="00ED3A45"/>
    <w:rsid w:val="00ED3AE3"/>
    <w:rsid w:val="00ED3D20"/>
    <w:rsid w:val="00ED3ED5"/>
    <w:rsid w:val="00ED45F1"/>
    <w:rsid w:val="00ED46F8"/>
    <w:rsid w:val="00ED4822"/>
    <w:rsid w:val="00ED495A"/>
    <w:rsid w:val="00ED4B67"/>
    <w:rsid w:val="00ED4F2A"/>
    <w:rsid w:val="00ED52D1"/>
    <w:rsid w:val="00ED554E"/>
    <w:rsid w:val="00ED5785"/>
    <w:rsid w:val="00ED5AC3"/>
    <w:rsid w:val="00ED5DCB"/>
    <w:rsid w:val="00ED65D3"/>
    <w:rsid w:val="00ED662D"/>
    <w:rsid w:val="00ED670D"/>
    <w:rsid w:val="00ED6761"/>
    <w:rsid w:val="00ED67A8"/>
    <w:rsid w:val="00ED67D6"/>
    <w:rsid w:val="00ED69B1"/>
    <w:rsid w:val="00ED707F"/>
    <w:rsid w:val="00ED711C"/>
    <w:rsid w:val="00ED734B"/>
    <w:rsid w:val="00ED73F5"/>
    <w:rsid w:val="00ED7AB6"/>
    <w:rsid w:val="00ED7F06"/>
    <w:rsid w:val="00EE0358"/>
    <w:rsid w:val="00EE0559"/>
    <w:rsid w:val="00EE0878"/>
    <w:rsid w:val="00EE08A9"/>
    <w:rsid w:val="00EE0E4B"/>
    <w:rsid w:val="00EE11BB"/>
    <w:rsid w:val="00EE129B"/>
    <w:rsid w:val="00EE1820"/>
    <w:rsid w:val="00EE188E"/>
    <w:rsid w:val="00EE19AE"/>
    <w:rsid w:val="00EE1ACF"/>
    <w:rsid w:val="00EE1D47"/>
    <w:rsid w:val="00EE209A"/>
    <w:rsid w:val="00EE22E8"/>
    <w:rsid w:val="00EE29F4"/>
    <w:rsid w:val="00EE2C48"/>
    <w:rsid w:val="00EE2D92"/>
    <w:rsid w:val="00EE2E29"/>
    <w:rsid w:val="00EE2F7E"/>
    <w:rsid w:val="00EE3035"/>
    <w:rsid w:val="00EE34CC"/>
    <w:rsid w:val="00EE3990"/>
    <w:rsid w:val="00EE3CE4"/>
    <w:rsid w:val="00EE3E5A"/>
    <w:rsid w:val="00EE3F91"/>
    <w:rsid w:val="00EE4049"/>
    <w:rsid w:val="00EE408A"/>
    <w:rsid w:val="00EE421A"/>
    <w:rsid w:val="00EE4593"/>
    <w:rsid w:val="00EE4793"/>
    <w:rsid w:val="00EE483F"/>
    <w:rsid w:val="00EE48C6"/>
    <w:rsid w:val="00EE4AA5"/>
    <w:rsid w:val="00EE4D5E"/>
    <w:rsid w:val="00EE4DAC"/>
    <w:rsid w:val="00EE4F4B"/>
    <w:rsid w:val="00EE4F94"/>
    <w:rsid w:val="00EE50F0"/>
    <w:rsid w:val="00EE5136"/>
    <w:rsid w:val="00EE5165"/>
    <w:rsid w:val="00EE5172"/>
    <w:rsid w:val="00EE537D"/>
    <w:rsid w:val="00EE54DB"/>
    <w:rsid w:val="00EE5554"/>
    <w:rsid w:val="00EE56FE"/>
    <w:rsid w:val="00EE5733"/>
    <w:rsid w:val="00EE5A0F"/>
    <w:rsid w:val="00EE5BFB"/>
    <w:rsid w:val="00EE5C3C"/>
    <w:rsid w:val="00EE6323"/>
    <w:rsid w:val="00EE6CB7"/>
    <w:rsid w:val="00EE6E65"/>
    <w:rsid w:val="00EE7315"/>
    <w:rsid w:val="00EE7344"/>
    <w:rsid w:val="00EE788D"/>
    <w:rsid w:val="00EE7A37"/>
    <w:rsid w:val="00EE7AD6"/>
    <w:rsid w:val="00EE7C0A"/>
    <w:rsid w:val="00EE7DA5"/>
    <w:rsid w:val="00EE7F7F"/>
    <w:rsid w:val="00EE7FD8"/>
    <w:rsid w:val="00EF00C2"/>
    <w:rsid w:val="00EF0448"/>
    <w:rsid w:val="00EF0774"/>
    <w:rsid w:val="00EF0B26"/>
    <w:rsid w:val="00EF0C33"/>
    <w:rsid w:val="00EF0E1C"/>
    <w:rsid w:val="00EF1320"/>
    <w:rsid w:val="00EF13EC"/>
    <w:rsid w:val="00EF1577"/>
    <w:rsid w:val="00EF1AAD"/>
    <w:rsid w:val="00EF1AFB"/>
    <w:rsid w:val="00EF1C28"/>
    <w:rsid w:val="00EF1D45"/>
    <w:rsid w:val="00EF1D9D"/>
    <w:rsid w:val="00EF1E49"/>
    <w:rsid w:val="00EF1EB9"/>
    <w:rsid w:val="00EF228E"/>
    <w:rsid w:val="00EF2378"/>
    <w:rsid w:val="00EF2CA1"/>
    <w:rsid w:val="00EF36D1"/>
    <w:rsid w:val="00EF3996"/>
    <w:rsid w:val="00EF399A"/>
    <w:rsid w:val="00EF3A57"/>
    <w:rsid w:val="00EF3B97"/>
    <w:rsid w:val="00EF3BD3"/>
    <w:rsid w:val="00EF413C"/>
    <w:rsid w:val="00EF43D5"/>
    <w:rsid w:val="00EF4833"/>
    <w:rsid w:val="00EF4A13"/>
    <w:rsid w:val="00EF4D86"/>
    <w:rsid w:val="00EF4E5D"/>
    <w:rsid w:val="00EF5144"/>
    <w:rsid w:val="00EF51DD"/>
    <w:rsid w:val="00EF53C5"/>
    <w:rsid w:val="00EF5400"/>
    <w:rsid w:val="00EF557B"/>
    <w:rsid w:val="00EF5829"/>
    <w:rsid w:val="00EF5BCC"/>
    <w:rsid w:val="00EF5CE0"/>
    <w:rsid w:val="00EF5DB0"/>
    <w:rsid w:val="00EF60F5"/>
    <w:rsid w:val="00EF6668"/>
    <w:rsid w:val="00EF6711"/>
    <w:rsid w:val="00EF689C"/>
    <w:rsid w:val="00EF68B0"/>
    <w:rsid w:val="00EF6AF3"/>
    <w:rsid w:val="00EF6F79"/>
    <w:rsid w:val="00EF706C"/>
    <w:rsid w:val="00EF722A"/>
    <w:rsid w:val="00EF78DC"/>
    <w:rsid w:val="00EF796A"/>
    <w:rsid w:val="00EF798D"/>
    <w:rsid w:val="00EF7DF3"/>
    <w:rsid w:val="00EF7EA9"/>
    <w:rsid w:val="00F00136"/>
    <w:rsid w:val="00F0024F"/>
    <w:rsid w:val="00F002EE"/>
    <w:rsid w:val="00F0032E"/>
    <w:rsid w:val="00F0049C"/>
    <w:rsid w:val="00F0083A"/>
    <w:rsid w:val="00F00867"/>
    <w:rsid w:val="00F00CAD"/>
    <w:rsid w:val="00F00E69"/>
    <w:rsid w:val="00F01387"/>
    <w:rsid w:val="00F01B4A"/>
    <w:rsid w:val="00F01E05"/>
    <w:rsid w:val="00F0204A"/>
    <w:rsid w:val="00F02367"/>
    <w:rsid w:val="00F02368"/>
    <w:rsid w:val="00F02533"/>
    <w:rsid w:val="00F0290D"/>
    <w:rsid w:val="00F02ACC"/>
    <w:rsid w:val="00F02BF5"/>
    <w:rsid w:val="00F0310D"/>
    <w:rsid w:val="00F03C18"/>
    <w:rsid w:val="00F03CC1"/>
    <w:rsid w:val="00F03F51"/>
    <w:rsid w:val="00F040A9"/>
    <w:rsid w:val="00F04121"/>
    <w:rsid w:val="00F04499"/>
    <w:rsid w:val="00F044E7"/>
    <w:rsid w:val="00F048DE"/>
    <w:rsid w:val="00F048FA"/>
    <w:rsid w:val="00F0525C"/>
    <w:rsid w:val="00F05599"/>
    <w:rsid w:val="00F057B0"/>
    <w:rsid w:val="00F058C1"/>
    <w:rsid w:val="00F05920"/>
    <w:rsid w:val="00F06087"/>
    <w:rsid w:val="00F06854"/>
    <w:rsid w:val="00F06C78"/>
    <w:rsid w:val="00F06CC7"/>
    <w:rsid w:val="00F06D78"/>
    <w:rsid w:val="00F06F4F"/>
    <w:rsid w:val="00F0736E"/>
    <w:rsid w:val="00F074BA"/>
    <w:rsid w:val="00F07660"/>
    <w:rsid w:val="00F0769F"/>
    <w:rsid w:val="00F07D38"/>
    <w:rsid w:val="00F10054"/>
    <w:rsid w:val="00F1010E"/>
    <w:rsid w:val="00F10214"/>
    <w:rsid w:val="00F10853"/>
    <w:rsid w:val="00F10A67"/>
    <w:rsid w:val="00F10E69"/>
    <w:rsid w:val="00F10EA7"/>
    <w:rsid w:val="00F10EDE"/>
    <w:rsid w:val="00F113DD"/>
    <w:rsid w:val="00F11650"/>
    <w:rsid w:val="00F11EA5"/>
    <w:rsid w:val="00F12350"/>
    <w:rsid w:val="00F123A0"/>
    <w:rsid w:val="00F12566"/>
    <w:rsid w:val="00F12619"/>
    <w:rsid w:val="00F12A6F"/>
    <w:rsid w:val="00F12C27"/>
    <w:rsid w:val="00F1328B"/>
    <w:rsid w:val="00F132A2"/>
    <w:rsid w:val="00F133AB"/>
    <w:rsid w:val="00F134BC"/>
    <w:rsid w:val="00F136FC"/>
    <w:rsid w:val="00F13DC3"/>
    <w:rsid w:val="00F13F00"/>
    <w:rsid w:val="00F14055"/>
    <w:rsid w:val="00F14193"/>
    <w:rsid w:val="00F1441E"/>
    <w:rsid w:val="00F14449"/>
    <w:rsid w:val="00F145A8"/>
    <w:rsid w:val="00F145AE"/>
    <w:rsid w:val="00F1496A"/>
    <w:rsid w:val="00F149A8"/>
    <w:rsid w:val="00F14A06"/>
    <w:rsid w:val="00F150FF"/>
    <w:rsid w:val="00F15249"/>
    <w:rsid w:val="00F153E5"/>
    <w:rsid w:val="00F15532"/>
    <w:rsid w:val="00F159E2"/>
    <w:rsid w:val="00F15AA4"/>
    <w:rsid w:val="00F15BFC"/>
    <w:rsid w:val="00F15FD7"/>
    <w:rsid w:val="00F16150"/>
    <w:rsid w:val="00F163DC"/>
    <w:rsid w:val="00F166A9"/>
    <w:rsid w:val="00F16D41"/>
    <w:rsid w:val="00F16E89"/>
    <w:rsid w:val="00F17068"/>
    <w:rsid w:val="00F173BE"/>
    <w:rsid w:val="00F1743F"/>
    <w:rsid w:val="00F1750D"/>
    <w:rsid w:val="00F175D7"/>
    <w:rsid w:val="00F176B0"/>
    <w:rsid w:val="00F176C4"/>
    <w:rsid w:val="00F17796"/>
    <w:rsid w:val="00F17B87"/>
    <w:rsid w:val="00F17C11"/>
    <w:rsid w:val="00F17CF2"/>
    <w:rsid w:val="00F17DE0"/>
    <w:rsid w:val="00F200A6"/>
    <w:rsid w:val="00F2016D"/>
    <w:rsid w:val="00F2051C"/>
    <w:rsid w:val="00F20ACB"/>
    <w:rsid w:val="00F20B09"/>
    <w:rsid w:val="00F20BC2"/>
    <w:rsid w:val="00F20BE9"/>
    <w:rsid w:val="00F21475"/>
    <w:rsid w:val="00F2188A"/>
    <w:rsid w:val="00F21A8F"/>
    <w:rsid w:val="00F21D42"/>
    <w:rsid w:val="00F21FB4"/>
    <w:rsid w:val="00F220AB"/>
    <w:rsid w:val="00F222B8"/>
    <w:rsid w:val="00F2268A"/>
    <w:rsid w:val="00F228CF"/>
    <w:rsid w:val="00F23046"/>
    <w:rsid w:val="00F232DA"/>
    <w:rsid w:val="00F2349E"/>
    <w:rsid w:val="00F239F8"/>
    <w:rsid w:val="00F241D8"/>
    <w:rsid w:val="00F243B6"/>
    <w:rsid w:val="00F2458F"/>
    <w:rsid w:val="00F248CB"/>
    <w:rsid w:val="00F24B59"/>
    <w:rsid w:val="00F24BB5"/>
    <w:rsid w:val="00F24BF5"/>
    <w:rsid w:val="00F25506"/>
    <w:rsid w:val="00F25566"/>
    <w:rsid w:val="00F25615"/>
    <w:rsid w:val="00F2577A"/>
    <w:rsid w:val="00F258B9"/>
    <w:rsid w:val="00F25982"/>
    <w:rsid w:val="00F25C4B"/>
    <w:rsid w:val="00F26197"/>
    <w:rsid w:val="00F26488"/>
    <w:rsid w:val="00F26BE2"/>
    <w:rsid w:val="00F26FEF"/>
    <w:rsid w:val="00F270D6"/>
    <w:rsid w:val="00F271D4"/>
    <w:rsid w:val="00F3016B"/>
    <w:rsid w:val="00F304AA"/>
    <w:rsid w:val="00F30501"/>
    <w:rsid w:val="00F30743"/>
    <w:rsid w:val="00F308F8"/>
    <w:rsid w:val="00F30CB7"/>
    <w:rsid w:val="00F30F7B"/>
    <w:rsid w:val="00F30FDD"/>
    <w:rsid w:val="00F311F0"/>
    <w:rsid w:val="00F31C3D"/>
    <w:rsid w:val="00F31D57"/>
    <w:rsid w:val="00F31FA4"/>
    <w:rsid w:val="00F32019"/>
    <w:rsid w:val="00F32292"/>
    <w:rsid w:val="00F32357"/>
    <w:rsid w:val="00F3248B"/>
    <w:rsid w:val="00F324B5"/>
    <w:rsid w:val="00F325B4"/>
    <w:rsid w:val="00F32719"/>
    <w:rsid w:val="00F32E3F"/>
    <w:rsid w:val="00F32F85"/>
    <w:rsid w:val="00F32FA1"/>
    <w:rsid w:val="00F33063"/>
    <w:rsid w:val="00F334C6"/>
    <w:rsid w:val="00F337BE"/>
    <w:rsid w:val="00F337D6"/>
    <w:rsid w:val="00F33827"/>
    <w:rsid w:val="00F33AF2"/>
    <w:rsid w:val="00F3408C"/>
    <w:rsid w:val="00F3415F"/>
    <w:rsid w:val="00F3420D"/>
    <w:rsid w:val="00F34464"/>
    <w:rsid w:val="00F34727"/>
    <w:rsid w:val="00F348ED"/>
    <w:rsid w:val="00F34DD4"/>
    <w:rsid w:val="00F34EFE"/>
    <w:rsid w:val="00F35155"/>
    <w:rsid w:val="00F3526D"/>
    <w:rsid w:val="00F35A5C"/>
    <w:rsid w:val="00F35AC5"/>
    <w:rsid w:val="00F35B42"/>
    <w:rsid w:val="00F35DFD"/>
    <w:rsid w:val="00F35E62"/>
    <w:rsid w:val="00F35E6F"/>
    <w:rsid w:val="00F36031"/>
    <w:rsid w:val="00F360DD"/>
    <w:rsid w:val="00F360E6"/>
    <w:rsid w:val="00F362DB"/>
    <w:rsid w:val="00F36688"/>
    <w:rsid w:val="00F36B23"/>
    <w:rsid w:val="00F36BF3"/>
    <w:rsid w:val="00F36F35"/>
    <w:rsid w:val="00F37663"/>
    <w:rsid w:val="00F376D8"/>
    <w:rsid w:val="00F37C41"/>
    <w:rsid w:val="00F37D30"/>
    <w:rsid w:val="00F37DC9"/>
    <w:rsid w:val="00F4011E"/>
    <w:rsid w:val="00F401D8"/>
    <w:rsid w:val="00F40204"/>
    <w:rsid w:val="00F40549"/>
    <w:rsid w:val="00F40666"/>
    <w:rsid w:val="00F4077E"/>
    <w:rsid w:val="00F40A0F"/>
    <w:rsid w:val="00F40F7C"/>
    <w:rsid w:val="00F4109A"/>
    <w:rsid w:val="00F41AF4"/>
    <w:rsid w:val="00F4232B"/>
    <w:rsid w:val="00F427C9"/>
    <w:rsid w:val="00F42913"/>
    <w:rsid w:val="00F42ADF"/>
    <w:rsid w:val="00F42BA8"/>
    <w:rsid w:val="00F431BD"/>
    <w:rsid w:val="00F43451"/>
    <w:rsid w:val="00F43966"/>
    <w:rsid w:val="00F439A1"/>
    <w:rsid w:val="00F43CFE"/>
    <w:rsid w:val="00F43EB1"/>
    <w:rsid w:val="00F44349"/>
    <w:rsid w:val="00F44A50"/>
    <w:rsid w:val="00F44B1D"/>
    <w:rsid w:val="00F44BB9"/>
    <w:rsid w:val="00F44EC6"/>
    <w:rsid w:val="00F44F93"/>
    <w:rsid w:val="00F4512E"/>
    <w:rsid w:val="00F455C6"/>
    <w:rsid w:val="00F45640"/>
    <w:rsid w:val="00F464EE"/>
    <w:rsid w:val="00F467E4"/>
    <w:rsid w:val="00F46892"/>
    <w:rsid w:val="00F46BA5"/>
    <w:rsid w:val="00F46EF7"/>
    <w:rsid w:val="00F46F2A"/>
    <w:rsid w:val="00F471ED"/>
    <w:rsid w:val="00F47205"/>
    <w:rsid w:val="00F4727D"/>
    <w:rsid w:val="00F474C7"/>
    <w:rsid w:val="00F47ADE"/>
    <w:rsid w:val="00F47C86"/>
    <w:rsid w:val="00F50058"/>
    <w:rsid w:val="00F501D6"/>
    <w:rsid w:val="00F502CA"/>
    <w:rsid w:val="00F504F9"/>
    <w:rsid w:val="00F509AC"/>
    <w:rsid w:val="00F50AB6"/>
    <w:rsid w:val="00F50C8D"/>
    <w:rsid w:val="00F510AF"/>
    <w:rsid w:val="00F51112"/>
    <w:rsid w:val="00F5121A"/>
    <w:rsid w:val="00F514B2"/>
    <w:rsid w:val="00F5166C"/>
    <w:rsid w:val="00F51794"/>
    <w:rsid w:val="00F51C82"/>
    <w:rsid w:val="00F51CA6"/>
    <w:rsid w:val="00F5229C"/>
    <w:rsid w:val="00F52385"/>
    <w:rsid w:val="00F5286F"/>
    <w:rsid w:val="00F52902"/>
    <w:rsid w:val="00F52978"/>
    <w:rsid w:val="00F52D18"/>
    <w:rsid w:val="00F530FF"/>
    <w:rsid w:val="00F53364"/>
    <w:rsid w:val="00F5392E"/>
    <w:rsid w:val="00F53D3D"/>
    <w:rsid w:val="00F53E10"/>
    <w:rsid w:val="00F53F22"/>
    <w:rsid w:val="00F54378"/>
    <w:rsid w:val="00F544A6"/>
    <w:rsid w:val="00F547CA"/>
    <w:rsid w:val="00F54974"/>
    <w:rsid w:val="00F54C9B"/>
    <w:rsid w:val="00F54DA7"/>
    <w:rsid w:val="00F55051"/>
    <w:rsid w:val="00F55277"/>
    <w:rsid w:val="00F55C09"/>
    <w:rsid w:val="00F55E3B"/>
    <w:rsid w:val="00F56079"/>
    <w:rsid w:val="00F560EB"/>
    <w:rsid w:val="00F56175"/>
    <w:rsid w:val="00F5626A"/>
    <w:rsid w:val="00F56646"/>
    <w:rsid w:val="00F56664"/>
    <w:rsid w:val="00F56A4A"/>
    <w:rsid w:val="00F56CB3"/>
    <w:rsid w:val="00F56CD5"/>
    <w:rsid w:val="00F57127"/>
    <w:rsid w:val="00F57430"/>
    <w:rsid w:val="00F5763F"/>
    <w:rsid w:val="00F57640"/>
    <w:rsid w:val="00F5774B"/>
    <w:rsid w:val="00F5789F"/>
    <w:rsid w:val="00F57C88"/>
    <w:rsid w:val="00F6006F"/>
    <w:rsid w:val="00F602E9"/>
    <w:rsid w:val="00F6060E"/>
    <w:rsid w:val="00F60868"/>
    <w:rsid w:val="00F6102D"/>
    <w:rsid w:val="00F6127E"/>
    <w:rsid w:val="00F6133F"/>
    <w:rsid w:val="00F614AA"/>
    <w:rsid w:val="00F61862"/>
    <w:rsid w:val="00F61B31"/>
    <w:rsid w:val="00F61E30"/>
    <w:rsid w:val="00F62288"/>
    <w:rsid w:val="00F623E3"/>
    <w:rsid w:val="00F625C5"/>
    <w:rsid w:val="00F62700"/>
    <w:rsid w:val="00F627C1"/>
    <w:rsid w:val="00F62BF5"/>
    <w:rsid w:val="00F62CB8"/>
    <w:rsid w:val="00F62E82"/>
    <w:rsid w:val="00F62EC0"/>
    <w:rsid w:val="00F631BE"/>
    <w:rsid w:val="00F6321D"/>
    <w:rsid w:val="00F634B4"/>
    <w:rsid w:val="00F636D1"/>
    <w:rsid w:val="00F63707"/>
    <w:rsid w:val="00F63712"/>
    <w:rsid w:val="00F637C2"/>
    <w:rsid w:val="00F63AF7"/>
    <w:rsid w:val="00F63D92"/>
    <w:rsid w:val="00F642BA"/>
    <w:rsid w:val="00F644F5"/>
    <w:rsid w:val="00F645D6"/>
    <w:rsid w:val="00F64715"/>
    <w:rsid w:val="00F6474B"/>
    <w:rsid w:val="00F64E4D"/>
    <w:rsid w:val="00F64E74"/>
    <w:rsid w:val="00F6501B"/>
    <w:rsid w:val="00F655A7"/>
    <w:rsid w:val="00F6561E"/>
    <w:rsid w:val="00F65C99"/>
    <w:rsid w:val="00F66204"/>
    <w:rsid w:val="00F664D1"/>
    <w:rsid w:val="00F666FA"/>
    <w:rsid w:val="00F66AC6"/>
    <w:rsid w:val="00F66B77"/>
    <w:rsid w:val="00F66E1D"/>
    <w:rsid w:val="00F677A4"/>
    <w:rsid w:val="00F67938"/>
    <w:rsid w:val="00F67D12"/>
    <w:rsid w:val="00F70030"/>
    <w:rsid w:val="00F70169"/>
    <w:rsid w:val="00F7055E"/>
    <w:rsid w:val="00F70575"/>
    <w:rsid w:val="00F70693"/>
    <w:rsid w:val="00F712F9"/>
    <w:rsid w:val="00F71E15"/>
    <w:rsid w:val="00F71FB7"/>
    <w:rsid w:val="00F7210B"/>
    <w:rsid w:val="00F72126"/>
    <w:rsid w:val="00F72132"/>
    <w:rsid w:val="00F727E2"/>
    <w:rsid w:val="00F72A6C"/>
    <w:rsid w:val="00F72F1D"/>
    <w:rsid w:val="00F737AB"/>
    <w:rsid w:val="00F73AE5"/>
    <w:rsid w:val="00F73BD8"/>
    <w:rsid w:val="00F73E24"/>
    <w:rsid w:val="00F73FF6"/>
    <w:rsid w:val="00F74457"/>
    <w:rsid w:val="00F74840"/>
    <w:rsid w:val="00F7499C"/>
    <w:rsid w:val="00F752CA"/>
    <w:rsid w:val="00F7567C"/>
    <w:rsid w:val="00F75EDA"/>
    <w:rsid w:val="00F75FB0"/>
    <w:rsid w:val="00F76358"/>
    <w:rsid w:val="00F76386"/>
    <w:rsid w:val="00F763CD"/>
    <w:rsid w:val="00F763F6"/>
    <w:rsid w:val="00F76565"/>
    <w:rsid w:val="00F7695E"/>
    <w:rsid w:val="00F769D9"/>
    <w:rsid w:val="00F76C2B"/>
    <w:rsid w:val="00F76FC7"/>
    <w:rsid w:val="00F77333"/>
    <w:rsid w:val="00F774F1"/>
    <w:rsid w:val="00F7797E"/>
    <w:rsid w:val="00F77E1E"/>
    <w:rsid w:val="00F8012D"/>
    <w:rsid w:val="00F8027F"/>
    <w:rsid w:val="00F80622"/>
    <w:rsid w:val="00F8078B"/>
    <w:rsid w:val="00F80D03"/>
    <w:rsid w:val="00F80DB8"/>
    <w:rsid w:val="00F80E92"/>
    <w:rsid w:val="00F80F04"/>
    <w:rsid w:val="00F810AF"/>
    <w:rsid w:val="00F8117D"/>
    <w:rsid w:val="00F8131D"/>
    <w:rsid w:val="00F813A3"/>
    <w:rsid w:val="00F81778"/>
    <w:rsid w:val="00F81969"/>
    <w:rsid w:val="00F8201E"/>
    <w:rsid w:val="00F820E3"/>
    <w:rsid w:val="00F8217B"/>
    <w:rsid w:val="00F826CB"/>
    <w:rsid w:val="00F82B29"/>
    <w:rsid w:val="00F82D01"/>
    <w:rsid w:val="00F8320A"/>
    <w:rsid w:val="00F83253"/>
    <w:rsid w:val="00F83311"/>
    <w:rsid w:val="00F833D1"/>
    <w:rsid w:val="00F83404"/>
    <w:rsid w:val="00F83461"/>
    <w:rsid w:val="00F8394D"/>
    <w:rsid w:val="00F83ADD"/>
    <w:rsid w:val="00F83BED"/>
    <w:rsid w:val="00F84072"/>
    <w:rsid w:val="00F844D8"/>
    <w:rsid w:val="00F846B2"/>
    <w:rsid w:val="00F84707"/>
    <w:rsid w:val="00F84AAC"/>
    <w:rsid w:val="00F84F7B"/>
    <w:rsid w:val="00F84FEF"/>
    <w:rsid w:val="00F85166"/>
    <w:rsid w:val="00F8521B"/>
    <w:rsid w:val="00F85514"/>
    <w:rsid w:val="00F8588C"/>
    <w:rsid w:val="00F85D31"/>
    <w:rsid w:val="00F85F2E"/>
    <w:rsid w:val="00F8642F"/>
    <w:rsid w:val="00F8650B"/>
    <w:rsid w:val="00F8689B"/>
    <w:rsid w:val="00F86AD6"/>
    <w:rsid w:val="00F86BCD"/>
    <w:rsid w:val="00F870FF"/>
    <w:rsid w:val="00F87619"/>
    <w:rsid w:val="00F8770D"/>
    <w:rsid w:val="00F8776F"/>
    <w:rsid w:val="00F8779E"/>
    <w:rsid w:val="00F87AE3"/>
    <w:rsid w:val="00F87D97"/>
    <w:rsid w:val="00F90117"/>
    <w:rsid w:val="00F902B4"/>
    <w:rsid w:val="00F903F1"/>
    <w:rsid w:val="00F90566"/>
    <w:rsid w:val="00F905EF"/>
    <w:rsid w:val="00F9099E"/>
    <w:rsid w:val="00F90A04"/>
    <w:rsid w:val="00F910D3"/>
    <w:rsid w:val="00F91117"/>
    <w:rsid w:val="00F911F5"/>
    <w:rsid w:val="00F91ADC"/>
    <w:rsid w:val="00F91B5F"/>
    <w:rsid w:val="00F91E64"/>
    <w:rsid w:val="00F91F88"/>
    <w:rsid w:val="00F91FEC"/>
    <w:rsid w:val="00F9200C"/>
    <w:rsid w:val="00F92121"/>
    <w:rsid w:val="00F926D7"/>
    <w:rsid w:val="00F92753"/>
    <w:rsid w:val="00F92967"/>
    <w:rsid w:val="00F92A17"/>
    <w:rsid w:val="00F92C12"/>
    <w:rsid w:val="00F92C62"/>
    <w:rsid w:val="00F9304A"/>
    <w:rsid w:val="00F93249"/>
    <w:rsid w:val="00F9338C"/>
    <w:rsid w:val="00F93406"/>
    <w:rsid w:val="00F93503"/>
    <w:rsid w:val="00F9357B"/>
    <w:rsid w:val="00F93AEA"/>
    <w:rsid w:val="00F93DE5"/>
    <w:rsid w:val="00F93F4E"/>
    <w:rsid w:val="00F93F93"/>
    <w:rsid w:val="00F940C4"/>
    <w:rsid w:val="00F941B2"/>
    <w:rsid w:val="00F94216"/>
    <w:rsid w:val="00F944E6"/>
    <w:rsid w:val="00F947CD"/>
    <w:rsid w:val="00F948D3"/>
    <w:rsid w:val="00F94A82"/>
    <w:rsid w:val="00F94B02"/>
    <w:rsid w:val="00F94D21"/>
    <w:rsid w:val="00F95046"/>
    <w:rsid w:val="00F95265"/>
    <w:rsid w:val="00F95337"/>
    <w:rsid w:val="00F955D1"/>
    <w:rsid w:val="00F9561B"/>
    <w:rsid w:val="00F95986"/>
    <w:rsid w:val="00F95AE5"/>
    <w:rsid w:val="00F95BDD"/>
    <w:rsid w:val="00F95C79"/>
    <w:rsid w:val="00F961F0"/>
    <w:rsid w:val="00F962A6"/>
    <w:rsid w:val="00F962A7"/>
    <w:rsid w:val="00F963A0"/>
    <w:rsid w:val="00F96B9B"/>
    <w:rsid w:val="00F96D76"/>
    <w:rsid w:val="00F97272"/>
    <w:rsid w:val="00F9780C"/>
    <w:rsid w:val="00F97FE7"/>
    <w:rsid w:val="00FA01EF"/>
    <w:rsid w:val="00FA0316"/>
    <w:rsid w:val="00FA0493"/>
    <w:rsid w:val="00FA0A93"/>
    <w:rsid w:val="00FA0C9C"/>
    <w:rsid w:val="00FA0FAB"/>
    <w:rsid w:val="00FA1161"/>
    <w:rsid w:val="00FA1212"/>
    <w:rsid w:val="00FA12DB"/>
    <w:rsid w:val="00FA1389"/>
    <w:rsid w:val="00FA1639"/>
    <w:rsid w:val="00FA167E"/>
    <w:rsid w:val="00FA18BC"/>
    <w:rsid w:val="00FA18FF"/>
    <w:rsid w:val="00FA1C26"/>
    <w:rsid w:val="00FA1EE5"/>
    <w:rsid w:val="00FA2103"/>
    <w:rsid w:val="00FA239C"/>
    <w:rsid w:val="00FA2535"/>
    <w:rsid w:val="00FA2778"/>
    <w:rsid w:val="00FA2832"/>
    <w:rsid w:val="00FA2B59"/>
    <w:rsid w:val="00FA2BA8"/>
    <w:rsid w:val="00FA2D73"/>
    <w:rsid w:val="00FA2DFE"/>
    <w:rsid w:val="00FA2E88"/>
    <w:rsid w:val="00FA2F41"/>
    <w:rsid w:val="00FA3083"/>
    <w:rsid w:val="00FA31E7"/>
    <w:rsid w:val="00FA325E"/>
    <w:rsid w:val="00FA3348"/>
    <w:rsid w:val="00FA3413"/>
    <w:rsid w:val="00FA356B"/>
    <w:rsid w:val="00FA3570"/>
    <w:rsid w:val="00FA3802"/>
    <w:rsid w:val="00FA3B8C"/>
    <w:rsid w:val="00FA4270"/>
    <w:rsid w:val="00FA42EB"/>
    <w:rsid w:val="00FA4340"/>
    <w:rsid w:val="00FA4824"/>
    <w:rsid w:val="00FA4E97"/>
    <w:rsid w:val="00FA5020"/>
    <w:rsid w:val="00FA519E"/>
    <w:rsid w:val="00FA54D4"/>
    <w:rsid w:val="00FA58D4"/>
    <w:rsid w:val="00FA5A58"/>
    <w:rsid w:val="00FA62B5"/>
    <w:rsid w:val="00FA636A"/>
    <w:rsid w:val="00FA6776"/>
    <w:rsid w:val="00FA6A1D"/>
    <w:rsid w:val="00FA6AF7"/>
    <w:rsid w:val="00FA6D5E"/>
    <w:rsid w:val="00FA6E6F"/>
    <w:rsid w:val="00FA7021"/>
    <w:rsid w:val="00FA708B"/>
    <w:rsid w:val="00FA71D9"/>
    <w:rsid w:val="00FA76AE"/>
    <w:rsid w:val="00FA76B6"/>
    <w:rsid w:val="00FB0033"/>
    <w:rsid w:val="00FB04A0"/>
    <w:rsid w:val="00FB057E"/>
    <w:rsid w:val="00FB05C2"/>
    <w:rsid w:val="00FB0881"/>
    <w:rsid w:val="00FB08A6"/>
    <w:rsid w:val="00FB0D38"/>
    <w:rsid w:val="00FB10CA"/>
    <w:rsid w:val="00FB139C"/>
    <w:rsid w:val="00FB14AE"/>
    <w:rsid w:val="00FB1B3E"/>
    <w:rsid w:val="00FB1F29"/>
    <w:rsid w:val="00FB22E8"/>
    <w:rsid w:val="00FB2733"/>
    <w:rsid w:val="00FB2911"/>
    <w:rsid w:val="00FB2A48"/>
    <w:rsid w:val="00FB2D55"/>
    <w:rsid w:val="00FB2D62"/>
    <w:rsid w:val="00FB2E00"/>
    <w:rsid w:val="00FB325C"/>
    <w:rsid w:val="00FB3662"/>
    <w:rsid w:val="00FB384B"/>
    <w:rsid w:val="00FB3885"/>
    <w:rsid w:val="00FB3D9A"/>
    <w:rsid w:val="00FB3E8E"/>
    <w:rsid w:val="00FB41E1"/>
    <w:rsid w:val="00FB4848"/>
    <w:rsid w:val="00FB49F7"/>
    <w:rsid w:val="00FB4D72"/>
    <w:rsid w:val="00FB4D7E"/>
    <w:rsid w:val="00FB511C"/>
    <w:rsid w:val="00FB53E4"/>
    <w:rsid w:val="00FB567C"/>
    <w:rsid w:val="00FB59DD"/>
    <w:rsid w:val="00FB59E5"/>
    <w:rsid w:val="00FB5B89"/>
    <w:rsid w:val="00FB5C50"/>
    <w:rsid w:val="00FB5C9A"/>
    <w:rsid w:val="00FB5D19"/>
    <w:rsid w:val="00FB6305"/>
    <w:rsid w:val="00FB64A3"/>
    <w:rsid w:val="00FB65F5"/>
    <w:rsid w:val="00FB6942"/>
    <w:rsid w:val="00FB6966"/>
    <w:rsid w:val="00FB7094"/>
    <w:rsid w:val="00FB77F4"/>
    <w:rsid w:val="00FB7973"/>
    <w:rsid w:val="00FC009D"/>
    <w:rsid w:val="00FC02DA"/>
    <w:rsid w:val="00FC074C"/>
    <w:rsid w:val="00FC08E5"/>
    <w:rsid w:val="00FC121D"/>
    <w:rsid w:val="00FC12ED"/>
    <w:rsid w:val="00FC15FC"/>
    <w:rsid w:val="00FC16CC"/>
    <w:rsid w:val="00FC1D2A"/>
    <w:rsid w:val="00FC1DB7"/>
    <w:rsid w:val="00FC2044"/>
    <w:rsid w:val="00FC2379"/>
    <w:rsid w:val="00FC25D0"/>
    <w:rsid w:val="00FC261D"/>
    <w:rsid w:val="00FC2E16"/>
    <w:rsid w:val="00FC30E5"/>
    <w:rsid w:val="00FC34EA"/>
    <w:rsid w:val="00FC3DFC"/>
    <w:rsid w:val="00FC4240"/>
    <w:rsid w:val="00FC428E"/>
    <w:rsid w:val="00FC42C7"/>
    <w:rsid w:val="00FC4374"/>
    <w:rsid w:val="00FC4630"/>
    <w:rsid w:val="00FC4729"/>
    <w:rsid w:val="00FC4A39"/>
    <w:rsid w:val="00FC4B48"/>
    <w:rsid w:val="00FC4D5C"/>
    <w:rsid w:val="00FC5097"/>
    <w:rsid w:val="00FC56C7"/>
    <w:rsid w:val="00FC5C2C"/>
    <w:rsid w:val="00FC5DB6"/>
    <w:rsid w:val="00FC620E"/>
    <w:rsid w:val="00FC66F0"/>
    <w:rsid w:val="00FC6764"/>
    <w:rsid w:val="00FC6860"/>
    <w:rsid w:val="00FC6FEF"/>
    <w:rsid w:val="00FC7132"/>
    <w:rsid w:val="00FC737E"/>
    <w:rsid w:val="00FC79D2"/>
    <w:rsid w:val="00FC7ACE"/>
    <w:rsid w:val="00FC7D73"/>
    <w:rsid w:val="00FD002D"/>
    <w:rsid w:val="00FD042A"/>
    <w:rsid w:val="00FD0433"/>
    <w:rsid w:val="00FD04A6"/>
    <w:rsid w:val="00FD04DE"/>
    <w:rsid w:val="00FD051C"/>
    <w:rsid w:val="00FD07A2"/>
    <w:rsid w:val="00FD0922"/>
    <w:rsid w:val="00FD0D6A"/>
    <w:rsid w:val="00FD0D9F"/>
    <w:rsid w:val="00FD150C"/>
    <w:rsid w:val="00FD158A"/>
    <w:rsid w:val="00FD1738"/>
    <w:rsid w:val="00FD1935"/>
    <w:rsid w:val="00FD1E6B"/>
    <w:rsid w:val="00FD1E97"/>
    <w:rsid w:val="00FD1F4C"/>
    <w:rsid w:val="00FD254B"/>
    <w:rsid w:val="00FD26F4"/>
    <w:rsid w:val="00FD27F7"/>
    <w:rsid w:val="00FD283A"/>
    <w:rsid w:val="00FD299D"/>
    <w:rsid w:val="00FD2A4F"/>
    <w:rsid w:val="00FD2FEC"/>
    <w:rsid w:val="00FD3034"/>
    <w:rsid w:val="00FD3BE8"/>
    <w:rsid w:val="00FD3D43"/>
    <w:rsid w:val="00FD3E3A"/>
    <w:rsid w:val="00FD4038"/>
    <w:rsid w:val="00FD41EF"/>
    <w:rsid w:val="00FD4272"/>
    <w:rsid w:val="00FD4378"/>
    <w:rsid w:val="00FD441A"/>
    <w:rsid w:val="00FD4690"/>
    <w:rsid w:val="00FD4C80"/>
    <w:rsid w:val="00FD4CE8"/>
    <w:rsid w:val="00FD541A"/>
    <w:rsid w:val="00FD56D5"/>
    <w:rsid w:val="00FD56E7"/>
    <w:rsid w:val="00FD5989"/>
    <w:rsid w:val="00FD5A17"/>
    <w:rsid w:val="00FD5FD5"/>
    <w:rsid w:val="00FD600C"/>
    <w:rsid w:val="00FD65A0"/>
    <w:rsid w:val="00FD6755"/>
    <w:rsid w:val="00FD6C4D"/>
    <w:rsid w:val="00FD6E43"/>
    <w:rsid w:val="00FD7383"/>
    <w:rsid w:val="00FD7398"/>
    <w:rsid w:val="00FD7739"/>
    <w:rsid w:val="00FD78BC"/>
    <w:rsid w:val="00FD7EBA"/>
    <w:rsid w:val="00FE0025"/>
    <w:rsid w:val="00FE0113"/>
    <w:rsid w:val="00FE052A"/>
    <w:rsid w:val="00FE09BA"/>
    <w:rsid w:val="00FE0FBC"/>
    <w:rsid w:val="00FE1077"/>
    <w:rsid w:val="00FE1138"/>
    <w:rsid w:val="00FE115E"/>
    <w:rsid w:val="00FE1272"/>
    <w:rsid w:val="00FE17FC"/>
    <w:rsid w:val="00FE1BBC"/>
    <w:rsid w:val="00FE1D4B"/>
    <w:rsid w:val="00FE1E1A"/>
    <w:rsid w:val="00FE1FE2"/>
    <w:rsid w:val="00FE2065"/>
    <w:rsid w:val="00FE283A"/>
    <w:rsid w:val="00FE28F3"/>
    <w:rsid w:val="00FE2997"/>
    <w:rsid w:val="00FE2C09"/>
    <w:rsid w:val="00FE30B3"/>
    <w:rsid w:val="00FE3419"/>
    <w:rsid w:val="00FE3488"/>
    <w:rsid w:val="00FE3B7C"/>
    <w:rsid w:val="00FE3E19"/>
    <w:rsid w:val="00FE4C36"/>
    <w:rsid w:val="00FE4EA8"/>
    <w:rsid w:val="00FE50FB"/>
    <w:rsid w:val="00FE5167"/>
    <w:rsid w:val="00FE5617"/>
    <w:rsid w:val="00FE5766"/>
    <w:rsid w:val="00FE5933"/>
    <w:rsid w:val="00FE5C17"/>
    <w:rsid w:val="00FE5DD8"/>
    <w:rsid w:val="00FE5FE8"/>
    <w:rsid w:val="00FE65D2"/>
    <w:rsid w:val="00FE67CB"/>
    <w:rsid w:val="00FE6938"/>
    <w:rsid w:val="00FE6B02"/>
    <w:rsid w:val="00FE773D"/>
    <w:rsid w:val="00FE7852"/>
    <w:rsid w:val="00FE7EC6"/>
    <w:rsid w:val="00FF006D"/>
    <w:rsid w:val="00FF06A4"/>
    <w:rsid w:val="00FF0DEF"/>
    <w:rsid w:val="00FF0E04"/>
    <w:rsid w:val="00FF0EFE"/>
    <w:rsid w:val="00FF1600"/>
    <w:rsid w:val="00FF17AF"/>
    <w:rsid w:val="00FF1964"/>
    <w:rsid w:val="00FF1B82"/>
    <w:rsid w:val="00FF1C04"/>
    <w:rsid w:val="00FF2565"/>
    <w:rsid w:val="00FF25E7"/>
    <w:rsid w:val="00FF26E4"/>
    <w:rsid w:val="00FF28F4"/>
    <w:rsid w:val="00FF2BA0"/>
    <w:rsid w:val="00FF2F72"/>
    <w:rsid w:val="00FF30A2"/>
    <w:rsid w:val="00FF356D"/>
    <w:rsid w:val="00FF3D36"/>
    <w:rsid w:val="00FF3DCA"/>
    <w:rsid w:val="00FF44B3"/>
    <w:rsid w:val="00FF4950"/>
    <w:rsid w:val="00FF4C89"/>
    <w:rsid w:val="00FF4D47"/>
    <w:rsid w:val="00FF4D71"/>
    <w:rsid w:val="00FF599B"/>
    <w:rsid w:val="00FF5A05"/>
    <w:rsid w:val="00FF5D56"/>
    <w:rsid w:val="00FF5FCA"/>
    <w:rsid w:val="00FF64B1"/>
    <w:rsid w:val="00FF6605"/>
    <w:rsid w:val="00FF683C"/>
    <w:rsid w:val="00FF68A6"/>
    <w:rsid w:val="00FF69F4"/>
    <w:rsid w:val="00FF6E5A"/>
    <w:rsid w:val="00FF70C4"/>
    <w:rsid w:val="00FF7134"/>
    <w:rsid w:val="00FF7237"/>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075D25"/>
    <w:pPr>
      <w:spacing w:after="0" w:line="240" w:lineRule="auto"/>
    </w:pPr>
    <w:rPr>
      <w:sz w:val="20"/>
      <w:szCs w:val="20"/>
    </w:rPr>
  </w:style>
  <w:style w:type="character" w:customStyle="1" w:styleId="a4">
    <w:name w:val="Текст концевой сноски Знак"/>
    <w:basedOn w:val="a0"/>
    <w:link w:val="a3"/>
    <w:uiPriority w:val="99"/>
    <w:semiHidden/>
    <w:rsid w:val="00075D25"/>
    <w:rPr>
      <w:sz w:val="20"/>
      <w:szCs w:val="20"/>
    </w:rPr>
  </w:style>
  <w:style w:type="paragraph" w:styleId="a5">
    <w:name w:val="List Paragraph"/>
    <w:basedOn w:val="a"/>
    <w:uiPriority w:val="34"/>
    <w:qFormat/>
    <w:rsid w:val="00075D25"/>
    <w:pPr>
      <w:ind w:left="720"/>
      <w:contextualSpacing/>
    </w:pPr>
  </w:style>
  <w:style w:type="character" w:styleId="a6">
    <w:name w:val="endnote reference"/>
    <w:basedOn w:val="a0"/>
    <w:uiPriority w:val="99"/>
    <w:semiHidden/>
    <w:unhideWhenUsed/>
    <w:rsid w:val="00075D25"/>
    <w:rPr>
      <w:vertAlign w:val="superscript"/>
    </w:rPr>
  </w:style>
  <w:style w:type="character" w:customStyle="1" w:styleId="2">
    <w:name w:val="Основной текст (2)_"/>
    <w:basedOn w:val="a0"/>
    <w:link w:val="20"/>
    <w:rsid w:val="00EC778A"/>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EC778A"/>
    <w:pPr>
      <w:widowControl w:val="0"/>
      <w:shd w:val="clear" w:color="auto" w:fill="FFFFFF"/>
      <w:spacing w:after="0" w:line="250" w:lineRule="exact"/>
      <w:jc w:val="both"/>
    </w:pPr>
    <w:rPr>
      <w:rFonts w:ascii="Times New Roman" w:eastAsia="Times New Roman" w:hAnsi="Times New Roman" w:cs="Times New Roman"/>
      <w:sz w:val="20"/>
      <w:szCs w:val="20"/>
    </w:rPr>
  </w:style>
  <w:style w:type="table" w:styleId="a7">
    <w:name w:val="Table Grid"/>
    <w:basedOn w:val="a1"/>
    <w:uiPriority w:val="59"/>
    <w:rsid w:val="00736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19</Pages>
  <Words>6567</Words>
  <Characters>37436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MCRB</Company>
  <LinksUpToDate>false</LinksUpToDate>
  <CharactersWithSpaces>43916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dcterms:created xsi:type="dcterms:W3CDTF">2019-05-21T11:54:00Z</dcterms:created>
  <dcterms:modified xsi:type="dcterms:W3CDTF">2019-05-27T05:54:00Z</dcterms:modified>
</cp:coreProperties>
</file>